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0" w:rsidRPr="00E72D1C" w:rsidRDefault="00267DFE" w:rsidP="00E72D1C">
      <w:pPr>
        <w:widowControl/>
        <w:suppressAutoHyphens w:val="0"/>
        <w:spacing w:before="28" w:after="28"/>
        <w:jc w:val="center"/>
        <w:textAlignment w:val="auto"/>
        <w:rPr>
          <w:sz w:val="32"/>
          <w:szCs w:val="32"/>
        </w:rPr>
      </w:pPr>
      <w:bookmarkStart w:id="0" w:name="_GoBack"/>
      <w:bookmarkEnd w:id="0"/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ПОРЯДОК ОКАЗАНИЯ ПОМОЩИ</w:t>
      </w:r>
    </w:p>
    <w:p w:rsidR="00715D30" w:rsidRPr="00E72D1C" w:rsidRDefault="00267DFE">
      <w:pPr>
        <w:widowControl/>
        <w:suppressAutoHyphens w:val="0"/>
        <w:spacing w:before="28" w:after="28"/>
        <w:textAlignment w:val="auto"/>
        <w:rPr>
          <w:sz w:val="32"/>
          <w:szCs w:val="32"/>
        </w:rPr>
      </w:pPr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Об утверждении Порядка оказания медицинской помощи взрослому насел</w:t>
      </w:r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е</w:t>
      </w:r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нию при стоматологич</w:t>
      </w:r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е</w:t>
      </w:r>
      <w:r w:rsidRPr="00E72D1C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ских заболеваниях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МИНИСТЕРСТВО ЗДРАВООХРАНЕНИЯ И СОЦИАЛЬНОГО РАЗВИТИЯ </w:t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ПРИКАЗ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Об утверждении </w:t>
      </w:r>
      <w:hyperlink r:id="rId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Порядка оказания медицинской помощи взрослому населению при стоматологических з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болеваниях</w:t>
        </w:r>
      </w:hyperlink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В соответствии со </w:t>
      </w:r>
      <w:hyperlink r:id="rId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("Российская газета", N 263, 23.11.2011)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приказываю: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Утвердить По</w:t>
      </w:r>
      <w:r>
        <w:rPr>
          <w:rFonts w:eastAsia="Times New Roman" w:cs="Times New Roman"/>
          <w:kern w:val="0"/>
          <w:lang w:val="ru-RU" w:eastAsia="ru-RU" w:bidi="ar-SA"/>
        </w:rPr>
        <w:t>рядок оказания медицинской помощи взрослому населению при стоматологических заб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леваниях согласно </w:t>
      </w:r>
      <w:hyperlink r:id="rId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</w:t>
        </w:r>
      </w:hyperlink>
      <w:r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3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Министр</w:t>
      </w:r>
      <w:r>
        <w:rPr>
          <w:rFonts w:eastAsia="Times New Roman" w:cs="Times New Roman"/>
          <w:kern w:val="0"/>
          <w:lang w:val="ru-RU" w:eastAsia="ru-RU" w:bidi="ar-SA"/>
        </w:rPr>
        <w:br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Т.Голикова</w:t>
      </w:r>
      <w:proofErr w:type="spellEnd"/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Зарегистрировано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в Министерстве юстиции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27 января 2012 года,</w:t>
      </w:r>
      <w:r>
        <w:rPr>
          <w:rFonts w:eastAsia="Times New Roman" w:cs="Times New Roman"/>
          <w:kern w:val="0"/>
          <w:lang w:val="ru-RU" w:eastAsia="ru-RU" w:bidi="ar-SA"/>
        </w:rPr>
        <w:br/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регистрационный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N 23035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36"/>
          <w:szCs w:val="36"/>
          <w:lang w:val="ru-RU" w:eastAsia="ru-RU" w:bidi="ar-SA"/>
        </w:rPr>
        <w:t>Приложение. Порядок оказания медицинской помощи взрослому населению при стоматологических заболеваниях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приказу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</w:t>
      </w:r>
      <w:r>
        <w:rPr>
          <w:rFonts w:eastAsia="Times New Roman" w:cs="Times New Roman"/>
          <w:kern w:val="0"/>
          <w:lang w:val="ru-RU" w:eastAsia="ru-RU" w:bidi="ar-SA"/>
        </w:rPr>
        <w:t>ря 2011 года N 1496н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2.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Оказание медицинс</w:t>
      </w:r>
      <w:r>
        <w:rPr>
          <w:rFonts w:eastAsia="Times New Roman" w:cs="Times New Roman"/>
          <w:kern w:val="0"/>
          <w:lang w:val="ru-RU" w:eastAsia="ru-RU" w:bidi="ar-SA"/>
        </w:rPr>
        <w:t>кой помощи взрослому населению осуществляется при стоматологических заболев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ниях зубов, пародонта, слизистой оболочки рта, языка, слюнных желез, челюстей, лица и головы включа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>
        <w:rPr>
          <w:rFonts w:eastAsia="Times New Roman" w:cs="Times New Roman"/>
          <w:kern w:val="0"/>
          <w:lang w:val="ru-RU" w:eastAsia="ru-RU" w:bidi="ar-SA"/>
        </w:rPr>
        <w:t>щих: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кариозные,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некариозные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и другие поражения зубов;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остр</w:t>
      </w:r>
      <w:r>
        <w:rPr>
          <w:rFonts w:eastAsia="Times New Roman" w:cs="Times New Roman"/>
          <w:kern w:val="0"/>
          <w:lang w:val="ru-RU" w:eastAsia="ru-RU" w:bidi="ar-SA"/>
        </w:rPr>
        <w:t>ые, хронические и специфические воспалительные заболевания, острую и хроническую травму, пр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     аномалии и </w:t>
      </w:r>
      <w:r>
        <w:rPr>
          <w:rFonts w:eastAsia="Times New Roman" w:cs="Times New Roman"/>
          <w:kern w:val="0"/>
          <w:lang w:val="ru-RU" w:eastAsia="ru-RU" w:bidi="ar-SA"/>
        </w:rPr>
        <w:t>дефекты развития зубов, челюстей, лица и головы, их предпосылки и последствия.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Медицинская помощь взрослому населению при стоматологических заболеваниях оказывается в виде: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скорой медицинской помощи;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первичной медико-санитарн</w:t>
      </w:r>
      <w:r>
        <w:rPr>
          <w:rFonts w:eastAsia="Times New Roman" w:cs="Times New Roman"/>
          <w:kern w:val="0"/>
          <w:lang w:val="ru-RU" w:eastAsia="ru-RU" w:bidi="ar-SA"/>
        </w:rPr>
        <w:t>ой помощи;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специализированной, в том числе высокотехнологичной,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4. Медицинская помощь взрослому населению при стоматологических заболеваниях предусматривает в</w:t>
      </w:r>
      <w:r>
        <w:rPr>
          <w:rFonts w:eastAsia="Times New Roman" w:cs="Times New Roman"/>
          <w:kern w:val="0"/>
          <w:lang w:val="ru-RU" w:eastAsia="ru-RU" w:bidi="ar-SA"/>
        </w:rPr>
        <w:t>ы</w:t>
      </w:r>
      <w:r>
        <w:rPr>
          <w:rFonts w:eastAsia="Times New Roman" w:cs="Times New Roman"/>
          <w:kern w:val="0"/>
          <w:lang w:val="ru-RU" w:eastAsia="ru-RU" w:bidi="ar-SA"/>
        </w:rPr>
        <w:t xml:space="preserve">полнение необходимых профилактических, диагностических, </w:t>
      </w:r>
      <w:r>
        <w:rPr>
          <w:rFonts w:eastAsia="Times New Roman" w:cs="Times New Roman"/>
          <w:kern w:val="0"/>
          <w:lang w:val="ru-RU" w:eastAsia="ru-RU" w:bidi="ar-SA"/>
        </w:rPr>
        <w:t>лечебных и реабилитационных мероприятий и оказывается в соответствии с установленными стандартами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Медицинская помощь взрослому населению при стоматологических заболеваниях и состояниях, пре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 xml:space="preserve">ставляющих угрозу жизни, оказывается </w:t>
      </w:r>
      <w:r>
        <w:rPr>
          <w:rFonts w:eastAsia="Times New Roman" w:cs="Times New Roman"/>
          <w:kern w:val="0"/>
          <w:lang w:val="ru-RU" w:eastAsia="ru-RU" w:bidi="ar-SA"/>
        </w:rPr>
        <w:t>в экстренной форме.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дами скорой медицинской помощи, </w:t>
      </w:r>
      <w:r>
        <w:rPr>
          <w:rFonts w:eastAsia="Times New Roman" w:cs="Times New Roman"/>
          <w:kern w:val="0"/>
          <w:lang w:val="ru-RU" w:eastAsia="ru-RU" w:bidi="ar-SA"/>
        </w:rPr>
        <w:t>врачебными выездными бригадами скорой медицинской помощи в с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ответствии с </w:t>
      </w:r>
      <w:hyperlink r:id="rId1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01.11.2004 N 179 "Об утверждении порядка оказ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ния скорой медицинской помощи"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</w:t>
      </w:r>
      <w:r>
        <w:rPr>
          <w:rFonts w:eastAsia="Times New Roman" w:cs="Times New Roman"/>
          <w:kern w:val="0"/>
          <w:lang w:val="ru-RU" w:eastAsia="ru-RU" w:bidi="ar-SA"/>
        </w:rPr>
        <w:t>ирован Минюстом России 23.11.2004 N 6136).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При оказании скорой медицинской помощи в случае необходимости осуществляется медицинская эвак</w:t>
      </w:r>
      <w:r>
        <w:rPr>
          <w:rFonts w:eastAsia="Times New Roman" w:cs="Times New Roman"/>
          <w:kern w:val="0"/>
          <w:lang w:val="ru-RU" w:eastAsia="ru-RU" w:bidi="ar-SA"/>
        </w:rPr>
        <w:t>у</w:t>
      </w:r>
      <w:r>
        <w:rPr>
          <w:rFonts w:eastAsia="Times New Roman" w:cs="Times New Roman"/>
          <w:kern w:val="0"/>
          <w:lang w:val="ru-RU" w:eastAsia="ru-RU" w:bidi="ar-SA"/>
        </w:rPr>
        <w:t>ация.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7. Первичная медико-санитарная помощь взрослому населению при стоматологических заболеваниях в а</w:t>
      </w:r>
      <w:r>
        <w:rPr>
          <w:rFonts w:eastAsia="Times New Roman" w:cs="Times New Roman"/>
          <w:kern w:val="0"/>
          <w:lang w:val="ru-RU" w:eastAsia="ru-RU" w:bidi="ar-SA"/>
        </w:rPr>
        <w:t>м</w:t>
      </w:r>
      <w:r>
        <w:rPr>
          <w:rFonts w:eastAsia="Times New Roman" w:cs="Times New Roman"/>
          <w:kern w:val="0"/>
          <w:lang w:val="ru-RU" w:eastAsia="ru-RU" w:bidi="ar-SA"/>
        </w:rPr>
        <w:t>булаторных условиях оказывается: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ортодонтами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, врачами челюстно-лицевыми </w:t>
      </w:r>
      <w:r>
        <w:rPr>
          <w:rFonts w:eastAsia="Times New Roman" w:cs="Times New Roman"/>
          <w:kern w:val="0"/>
          <w:lang w:val="ru-RU" w:eastAsia="ru-RU" w:bidi="ar-SA"/>
        </w:rPr>
        <w:t>хирургами (далее - врачи стоматологического профиля), зубными врачами, гигиен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стами стоматологическими, зубными техниками;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фельдшерами и врачами других специальностей.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При выявлении признаков стоматологического заболевания медицинским</w:t>
      </w:r>
      <w:r>
        <w:rPr>
          <w:rFonts w:eastAsia="Times New Roman" w:cs="Times New Roman"/>
          <w:kern w:val="0"/>
          <w:lang w:val="ru-RU" w:eastAsia="ru-RU" w:bidi="ar-SA"/>
        </w:rPr>
        <w:t>и работниками, указанными в абзаце 3 настоящего пункта, после проведения мероприятий, направленных на устранение состояний, пре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>ставляющих угрозу жизни, и на устранение боли, пациент направляется в медицинскую организацию для оказания медицинской помощи вр</w:t>
      </w:r>
      <w:r>
        <w:rPr>
          <w:rFonts w:eastAsia="Times New Roman" w:cs="Times New Roman"/>
          <w:kern w:val="0"/>
          <w:lang w:val="ru-RU" w:eastAsia="ru-RU" w:bidi="ar-SA"/>
        </w:rPr>
        <w:t>ачами стоматологического профиля.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8. Профилактика стоматологических заболеваний осуществляется медицинскими организациями, оказыв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ющими медицинскую помощь взрослому населению при стоматологических заболеваниях, и включает в с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бя профилактические меро</w:t>
      </w:r>
      <w:r>
        <w:rPr>
          <w:rFonts w:eastAsia="Times New Roman" w:cs="Times New Roman"/>
          <w:kern w:val="0"/>
          <w:lang w:val="ru-RU" w:eastAsia="ru-RU" w:bidi="ar-SA"/>
        </w:rPr>
        <w:t>приятия, в том числе профилактические медицинские осмотры, которые рек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мендуется проводить 1 раз в год.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</w:t>
      </w:r>
      <w:r>
        <w:rPr>
          <w:rFonts w:eastAsia="Times New Roman" w:cs="Times New Roman"/>
          <w:kern w:val="0"/>
          <w:lang w:val="ru-RU" w:eastAsia="ru-RU" w:bidi="ar-SA"/>
        </w:rPr>
        <w:t>елениях челюстно-лицевой хирургии и в других профил</w:t>
      </w:r>
      <w:r>
        <w:rPr>
          <w:rFonts w:eastAsia="Times New Roman" w:cs="Times New Roman"/>
          <w:kern w:val="0"/>
          <w:lang w:val="ru-RU" w:eastAsia="ru-RU" w:bidi="ar-SA"/>
        </w:rPr>
        <w:t>ь</w:t>
      </w:r>
      <w:r>
        <w:rPr>
          <w:rFonts w:eastAsia="Times New Roman" w:cs="Times New Roman"/>
          <w:kern w:val="0"/>
          <w:lang w:val="ru-RU" w:eastAsia="ru-RU" w:bidi="ar-SA"/>
        </w:rPr>
        <w:t>ных отделениях медицинских организаций.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</w:t>
      </w:r>
      <w:r>
        <w:rPr>
          <w:rFonts w:eastAsia="Times New Roman" w:cs="Times New Roman"/>
          <w:kern w:val="0"/>
          <w:lang w:val="ru-RU" w:eastAsia="ru-RU" w:bidi="ar-SA"/>
        </w:rPr>
        <w:t>и врачами - специалистами отделений, куда госпитализирован пациент, с участием врачей стоматологического профиля.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10. В случае возникновения стоматологического заболевания у пациента, находящегося на лечении в усл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виях стационара в медицинских органи</w:t>
      </w:r>
      <w:r>
        <w:rPr>
          <w:rFonts w:eastAsia="Times New Roman" w:cs="Times New Roman"/>
          <w:kern w:val="0"/>
          <w:lang w:val="ru-RU" w:eastAsia="ru-RU" w:bidi="ar-SA"/>
        </w:rPr>
        <w:t xml:space="preserve">зациях с заболеваниями иного профиля, стоматологическая помощь 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оказывается приглашенными врачами стоматологического профиля.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11. Специализированная, в том числе высокотехнологичная, медицинская помощь взрослому населению при стоматологических заболев</w:t>
      </w:r>
      <w:r>
        <w:rPr>
          <w:rFonts w:eastAsia="Times New Roman" w:cs="Times New Roman"/>
          <w:kern w:val="0"/>
          <w:lang w:val="ru-RU" w:eastAsia="ru-RU" w:bidi="ar-SA"/>
        </w:rPr>
        <w:t>аниях оказывается в стационарных условиях и в условиях дневного стационара врачами стоматологического профиля.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При наличии медицинских показаний к высокотехнологичным видам медицинской помощи такая п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мощь оказывается взрослому населению при стом</w:t>
      </w:r>
      <w:r>
        <w:rPr>
          <w:rFonts w:eastAsia="Times New Roman" w:cs="Times New Roman"/>
          <w:kern w:val="0"/>
          <w:lang w:val="ru-RU" w:eastAsia="ru-RU" w:bidi="ar-SA"/>
        </w:rPr>
        <w:t>атологических заболеваниях в соответствии с установле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ным порядком оказания высокотехнологичной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12.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Медицинские организации, оказывающие медицинскую помощь взрослому населению при стоматолог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ческих заболеваниях, осуществляют свою </w:t>
      </w:r>
      <w:r>
        <w:rPr>
          <w:rFonts w:eastAsia="Times New Roman" w:cs="Times New Roman"/>
          <w:kern w:val="0"/>
          <w:lang w:val="ru-RU" w:eastAsia="ru-RU" w:bidi="ar-SA"/>
        </w:rPr>
        <w:t xml:space="preserve">деятельность в соответствии с </w:t>
      </w:r>
      <w:hyperlink r:id="rId1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приложениями N 1</w:t>
        </w:r>
      </w:hyperlink>
      <w:r>
        <w:rPr>
          <w:rFonts w:eastAsia="Times New Roman" w:cs="Times New Roman"/>
          <w:kern w:val="0"/>
          <w:lang w:val="ru-RU" w:eastAsia="ru-RU" w:bidi="ar-SA"/>
        </w:rPr>
        <w:t>-</w:t>
      </w:r>
      <w:hyperlink r:id="rId1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14 к настоящ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му Порядку*</w:t>
        </w:r>
      </w:hyperlink>
      <w:r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________________ 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Приложения N 4-13 к Порядку оказания медиц</w:t>
      </w:r>
      <w:r>
        <w:rPr>
          <w:rFonts w:eastAsia="Times New Roman" w:cs="Times New Roman"/>
          <w:kern w:val="0"/>
          <w:lang w:val="ru-RU" w:eastAsia="ru-RU" w:bidi="ar-SA"/>
        </w:rPr>
        <w:t>инской помощи взрослому населению при стоматолог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ческих заболеваниях публикуются на официальном сайте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Минздравсоцразвития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России по адресу: http:/www.minzdravsoc.ru/docs/mzsr/orders/1268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13. В случае выявления в ходе оказания медицинской помощи</w:t>
      </w:r>
      <w:r>
        <w:rPr>
          <w:rFonts w:eastAsia="Times New Roman" w:cs="Times New Roman"/>
          <w:kern w:val="0"/>
          <w:lang w:val="ru-RU" w:eastAsia="ru-RU" w:bidi="ar-SA"/>
        </w:rPr>
        <w:t xml:space="preserve"> взрослому населению при стоматологических заболеваниях симптомов онкологического заболевания, медицинская помощь пациенту оказывается в соо</w:t>
      </w:r>
      <w:r>
        <w:rPr>
          <w:rFonts w:eastAsia="Times New Roman" w:cs="Times New Roman"/>
          <w:kern w:val="0"/>
          <w:lang w:val="ru-RU" w:eastAsia="ru-RU" w:bidi="ar-SA"/>
        </w:rPr>
        <w:t>т</w:t>
      </w:r>
      <w:r>
        <w:rPr>
          <w:rFonts w:eastAsia="Times New Roman" w:cs="Times New Roman"/>
          <w:kern w:val="0"/>
          <w:lang w:val="ru-RU" w:eastAsia="ru-RU" w:bidi="ar-SA"/>
        </w:rPr>
        <w:t xml:space="preserve">ветствии с </w:t>
      </w:r>
      <w:hyperlink r:id="rId1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Порядком оказания медицинской помощи онкологичес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ким больным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1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приказом Министерства здравоохранения и социального развития Российской Федерации от 03.12.2009 N 944н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15.12.2009 N 15605).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жение N 1 к Порядку. Положение об организации деятельности стоматологической п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ликлиники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1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</w:t>
      </w:r>
      <w:r>
        <w:rPr>
          <w:rFonts w:eastAsia="Times New Roman" w:cs="Times New Roman"/>
          <w:kern w:val="0"/>
          <w:lang w:val="ru-RU" w:eastAsia="ru-RU" w:bidi="ar-SA"/>
        </w:rPr>
        <w:t>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Положение об организации деятельности стоматологической поликлиники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 Настоящее Положение регулирует вопросы организации деятельности стоматологической поликлиники медицинс</w:t>
      </w:r>
      <w:r>
        <w:rPr>
          <w:rFonts w:eastAsia="Times New Roman" w:cs="Times New Roman"/>
          <w:kern w:val="0"/>
          <w:lang w:val="ru-RU" w:eastAsia="ru-RU" w:bidi="ar-SA"/>
        </w:rPr>
        <w:t>кой организации, оказывающей медицинскую помощь больным стоматологическими заболеван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ями в амбулаторных условиях (далее - стоматологическая поликлиника).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Стоматологическая поликлиника является самостоятельной медицинской организацией либо структу</w:t>
      </w:r>
      <w:r>
        <w:rPr>
          <w:rFonts w:eastAsia="Times New Roman" w:cs="Times New Roman"/>
          <w:kern w:val="0"/>
          <w:lang w:val="ru-RU" w:eastAsia="ru-RU" w:bidi="ar-SA"/>
        </w:rPr>
        <w:t>р</w:t>
      </w:r>
      <w:r>
        <w:rPr>
          <w:rFonts w:eastAsia="Times New Roman" w:cs="Times New Roman"/>
          <w:kern w:val="0"/>
          <w:lang w:val="ru-RU" w:eastAsia="ru-RU" w:bidi="ar-SA"/>
        </w:rPr>
        <w:t>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дицинской помощи взрослому населению при стоматологических заболе</w:t>
      </w:r>
      <w:r>
        <w:rPr>
          <w:rFonts w:eastAsia="Times New Roman" w:cs="Times New Roman"/>
          <w:kern w:val="0"/>
          <w:lang w:val="ru-RU" w:eastAsia="ru-RU" w:bidi="ar-SA"/>
        </w:rPr>
        <w:t>ваниях, утвержденным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Организационная структура и штатная численность медицинского и другого персонала стоматологич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ской поликлиники определяется с учетом численности обслуживаемого населения, структуры заболеваем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сти и иных осо</w:t>
      </w:r>
      <w:r>
        <w:rPr>
          <w:rFonts w:eastAsia="Times New Roman" w:cs="Times New Roman"/>
          <w:kern w:val="0"/>
          <w:lang w:val="ru-RU" w:eastAsia="ru-RU" w:bidi="ar-SA"/>
        </w:rPr>
        <w:t>бенностей и потребностей в оказании стоматологической помощи населению, объема оказ</w:t>
      </w:r>
      <w:r>
        <w:rPr>
          <w:rFonts w:eastAsia="Times New Roman" w:cs="Times New Roman"/>
          <w:kern w:val="0"/>
          <w:lang w:val="ru-RU" w:eastAsia="ru-RU" w:bidi="ar-SA"/>
        </w:rPr>
        <w:t>ы</w:t>
      </w:r>
      <w:r>
        <w:rPr>
          <w:rFonts w:eastAsia="Times New Roman" w:cs="Times New Roman"/>
          <w:kern w:val="0"/>
          <w:lang w:val="ru-RU" w:eastAsia="ru-RU" w:bidi="ar-SA"/>
        </w:rPr>
        <w:t>ваемой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Для стоматологических поликлиник государственной и муниципальной систем здравоохранения штатная численность медицинского и другого пер</w:t>
      </w:r>
      <w:r>
        <w:rPr>
          <w:rFonts w:eastAsia="Times New Roman" w:cs="Times New Roman"/>
          <w:kern w:val="0"/>
          <w:lang w:val="ru-RU" w:eastAsia="ru-RU" w:bidi="ar-SA"/>
        </w:rPr>
        <w:t>сонала устанавливается с учетом рекомендуемых штатных норм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тивов медицинского и другого персонала согласно </w:t>
      </w:r>
      <w:hyperlink r:id="rId1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6 к Порядку оказания медицинской п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мощи взрослому населению при стоматологически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11 к Порядку оказания медицинской помощи взрослому населению при 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приказом, в зав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симости от объема и вида оказываемой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Для обеспечения функций стоматологическо</w:t>
      </w:r>
      <w:r>
        <w:rPr>
          <w:rFonts w:eastAsia="Times New Roman" w:cs="Times New Roman"/>
          <w:kern w:val="0"/>
          <w:lang w:val="ru-RU" w:eastAsia="ru-RU" w:bidi="ar-SA"/>
        </w:rPr>
        <w:t>й поликлиники в ее структуре рекомендуется предусматр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вать следующие подразделения: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смотровой кабинет;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отделение (кабинет) общей практики, включая мобильные стоматологические кабинеты;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лечебно-профилактическое отделение,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вк</w:t>
      </w:r>
      <w:r>
        <w:rPr>
          <w:rFonts w:eastAsia="Times New Roman" w:cs="Times New Roman"/>
          <w:kern w:val="0"/>
          <w:lang w:val="ru-RU" w:eastAsia="ru-RU" w:bidi="ar-SA"/>
        </w:rPr>
        <w:t>лючающее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в том числе стоматологические кабинеты в образов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отделение (кабинет) терапевтической стоматологи</w:t>
      </w:r>
      <w:r>
        <w:rPr>
          <w:rFonts w:eastAsia="Times New Roman" w:cs="Times New Roman"/>
          <w:kern w:val="0"/>
          <w:lang w:val="ru-RU" w:eastAsia="ru-RU" w:bidi="ar-SA"/>
        </w:rPr>
        <w:t xml:space="preserve">и с кабинетами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пародонтологии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эндодонтии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и лечения заболеваний слизистой оболочки рта;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отделение (кабинет) хирургической стоматологии;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отделение (кабинет) ортопедической стоматологии;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ортодонтическое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отделение (кабинет);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kern w:val="0"/>
          <w:lang w:val="ru-RU" w:eastAsia="ru-RU" w:bidi="ar-SA"/>
        </w:rPr>
        <w:t>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отделение (кабинет) анестезиологии и реанимации;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рентгенологический отделение (кабинет);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физиотерапевтический кабинет (отделение);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кабинет гигиены;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кабинет функциональной диагностики в стоматологии;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</w:t>
      </w:r>
      <w:r>
        <w:rPr>
          <w:rFonts w:eastAsia="Times New Roman" w:cs="Times New Roman"/>
          <w:kern w:val="0"/>
          <w:lang w:val="ru-RU" w:eastAsia="ru-RU" w:bidi="ar-SA"/>
        </w:rPr>
        <w:t>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регистратуру;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организационно-методический кабинет;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централизованное стерилизационное отделение (блок);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стоматологическую (зуботехническую) лабораторию;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кабинет медицинской статистики;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администр</w:t>
      </w:r>
      <w:r>
        <w:rPr>
          <w:rFonts w:eastAsia="Times New Roman" w:cs="Times New Roman"/>
          <w:kern w:val="0"/>
          <w:lang w:val="ru-RU" w:eastAsia="ru-RU" w:bidi="ar-SA"/>
        </w:rPr>
        <w:t>ативно-хозяйственную часть;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технические службы;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иные отделы, отвечающие уставным целям медицинской организации (в том числе сервисный отдел, о</w:t>
      </w:r>
      <w:r>
        <w:rPr>
          <w:rFonts w:eastAsia="Times New Roman" w:cs="Times New Roman"/>
          <w:kern w:val="0"/>
          <w:lang w:val="ru-RU" w:eastAsia="ru-RU" w:bidi="ar-SA"/>
        </w:rPr>
        <w:t>т</w:t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дел программного обеспечения, юридический отдел).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 структуру стоматологической по</w:t>
      </w:r>
      <w:r>
        <w:rPr>
          <w:rFonts w:eastAsia="Times New Roman" w:cs="Times New Roman"/>
          <w:kern w:val="0"/>
          <w:lang w:val="ru-RU" w:eastAsia="ru-RU" w:bidi="ar-SA"/>
        </w:rPr>
        <w:t xml:space="preserve">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Порядком оказания медицинской пом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щи детям, страдающим стоматологическим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 заболеваниями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1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03.12.2009 N 946н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10.02.2010 N 16348), с учетом территор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альных особенностей и потребностей в оказ</w:t>
      </w:r>
      <w:r>
        <w:rPr>
          <w:rFonts w:eastAsia="Times New Roman" w:cs="Times New Roman"/>
          <w:kern w:val="0"/>
          <w:lang w:val="ru-RU" w:eastAsia="ru-RU" w:bidi="ar-SA"/>
        </w:rPr>
        <w:t>ании медицинской помощи детям, страдающим стоматологич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скими заболеваниями.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7.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 должность руководителя стоматологической поликлиники назначается специалист с высшим мед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цинским образованием, соответствующий </w:t>
      </w:r>
      <w:hyperlink r:id="rId1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слевузовским медицинским и фармацевтическим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2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специальностям "стоматология", "стоматология общей практики" "стоматология детская", "ортодонтия", "стоматология терапевтическая", "стоматология ортопедическая", "стоматология</w:t>
      </w:r>
      <w:r>
        <w:rPr>
          <w:rFonts w:eastAsia="Times New Roman" w:cs="Times New Roman"/>
          <w:kern w:val="0"/>
          <w:lang w:val="ru-RU" w:eastAsia="ru-RU" w:bidi="ar-SA"/>
        </w:rPr>
        <w:t xml:space="preserve"> хирургическая", "челюстно-лицевая хирургия", "организация здравоохранения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 общественное здоровье", а также </w:t>
      </w:r>
      <w:hyperlink r:id="rId2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ны</w:t>
      </w:r>
      <w:r>
        <w:rPr>
          <w:rFonts w:eastAsia="Times New Roman" w:cs="Times New Roman"/>
          <w:kern w:val="0"/>
          <w:lang w:val="ru-RU" w:eastAsia="ru-RU" w:bidi="ar-SA"/>
        </w:rPr>
        <w:t xml:space="preserve">м </w:t>
      </w:r>
      <w:hyperlink r:id="rId2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8.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 должность заведующего профильным отделением (кабинетом) стоматологической п</w:t>
      </w:r>
      <w:r>
        <w:rPr>
          <w:rFonts w:eastAsia="Times New Roman" w:cs="Times New Roman"/>
          <w:kern w:val="0"/>
          <w:lang w:val="ru-RU" w:eastAsia="ru-RU" w:bidi="ar-SA"/>
        </w:rPr>
        <w:t xml:space="preserve">оликлиники назначается специалист, соответствующий </w:t>
      </w:r>
      <w:hyperlink r:id="rId2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</w:t>
      </w:r>
      <w:r>
        <w:rPr>
          <w:rFonts w:eastAsia="Times New Roman" w:cs="Times New Roman"/>
          <w:kern w:val="0"/>
          <w:lang w:val="ru-RU" w:eastAsia="ru-RU" w:bidi="ar-SA"/>
        </w:rPr>
        <w:t xml:space="preserve">ым </w:t>
      </w:r>
      <w:hyperlink r:id="rId2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специальности соответствующей профилю отделения (кабинета), а также </w:t>
      </w:r>
      <w:hyperlink r:id="rId2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2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</w:t>
        </w:r>
        <w:proofErr w:type="gram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</w:t>
      </w:r>
      <w:r>
        <w:rPr>
          <w:rFonts w:eastAsia="Times New Roman" w:cs="Times New Roman"/>
          <w:kern w:val="0"/>
          <w:lang w:val="ru-RU" w:eastAsia="ru-RU" w:bidi="ar-SA"/>
        </w:rPr>
        <w:t>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9.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</w:t>
      </w:r>
      <w:hyperlink r:id="rId2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онным требованиям к специалистам с высшим и послевузовским медицинским и фармацевтическим образ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2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специальностям "стоматология", "стом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тология общей практики", "стоматология детская", "ортодонтия", "стоматология терапевтическая", "стом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тология хирургическа</w:t>
      </w:r>
      <w:r>
        <w:rPr>
          <w:rFonts w:eastAsia="Times New Roman" w:cs="Times New Roman"/>
          <w:kern w:val="0"/>
          <w:lang w:val="ru-RU" w:eastAsia="ru-RU" w:bidi="ar-SA"/>
        </w:rPr>
        <w:t>я", "стоматология ортопедическая", а также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2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3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приказом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10. На должность медицинской сестры стоматологической поликлиники назначается специалист, соотве</w:t>
      </w:r>
      <w:r>
        <w:rPr>
          <w:rFonts w:eastAsia="Times New Roman" w:cs="Times New Roman"/>
          <w:kern w:val="0"/>
          <w:lang w:val="ru-RU" w:eastAsia="ru-RU" w:bidi="ar-SA"/>
        </w:rPr>
        <w:t>т</w:t>
      </w:r>
      <w:r>
        <w:rPr>
          <w:rFonts w:eastAsia="Times New Roman" w:cs="Times New Roman"/>
          <w:kern w:val="0"/>
          <w:lang w:val="ru-RU" w:eastAsia="ru-RU" w:bidi="ar-SA"/>
        </w:rPr>
        <w:t xml:space="preserve">ствующий </w:t>
      </w:r>
      <w:hyperlink r:id="rId3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</w:t>
      </w:r>
      <w:r>
        <w:rPr>
          <w:rFonts w:eastAsia="Times New Roman" w:cs="Times New Roman"/>
          <w:kern w:val="0"/>
          <w:lang w:val="ru-RU" w:eastAsia="ru-RU" w:bidi="ar-SA"/>
        </w:rPr>
        <w:t>р</w:t>
      </w:r>
      <w:r>
        <w:rPr>
          <w:rFonts w:eastAsia="Times New Roman" w:cs="Times New Roman"/>
          <w:kern w:val="0"/>
          <w:lang w:val="ru-RU" w:eastAsia="ru-RU" w:bidi="ar-SA"/>
        </w:rPr>
        <w:t xml:space="preserve">жденным </w:t>
      </w:r>
      <w:hyperlink r:id="rId3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</w:t>
      </w:r>
      <w:r>
        <w:rPr>
          <w:rFonts w:eastAsia="Times New Roman" w:cs="Times New Roman"/>
          <w:kern w:val="0"/>
          <w:lang w:val="ru-RU" w:eastAsia="ru-RU" w:bidi="ar-SA"/>
        </w:rPr>
        <w:t>.08.2010 N 18247) по специальности "медицинская сестра".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11. На должность гигиениста стоматологического стоматологической поликлиники назначается специалист, соответствующий </w:t>
      </w:r>
      <w:hyperlink r:id="rId3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3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 по специальности </w:t>
      </w:r>
      <w:r>
        <w:rPr>
          <w:rFonts w:eastAsia="Times New Roman" w:cs="Times New Roman"/>
          <w:kern w:val="0"/>
          <w:lang w:val="ru-RU" w:eastAsia="ru-RU" w:bidi="ar-SA"/>
        </w:rPr>
        <w:t>"гигиенист стоматологический".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12. На должность зубного врача стоматологической поликлиники назначается специалист, соответствующий </w:t>
      </w:r>
      <w:hyperlink r:id="rId3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3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18247), по специальности "зубной врач".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13. На должность зуб</w:t>
      </w:r>
      <w:r>
        <w:rPr>
          <w:rFonts w:eastAsia="Times New Roman" w:cs="Times New Roman"/>
          <w:kern w:val="0"/>
          <w:lang w:val="ru-RU" w:eastAsia="ru-RU" w:bidi="ar-SA"/>
        </w:rPr>
        <w:t>ного техника стоматологической поликлиники назначается специалист, соответству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>
        <w:rPr>
          <w:rFonts w:eastAsia="Times New Roman" w:cs="Times New Roman"/>
          <w:kern w:val="0"/>
          <w:lang w:val="ru-RU" w:eastAsia="ru-RU" w:bidi="ar-SA"/>
        </w:rPr>
        <w:t xml:space="preserve">щий </w:t>
      </w:r>
      <w:hyperlink r:id="rId3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3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18247), по специальности "зубной техник".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14.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Функции стоматологической поликлиники: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организация и прове</w:t>
      </w:r>
      <w:r>
        <w:rPr>
          <w:rFonts w:eastAsia="Times New Roman" w:cs="Times New Roman"/>
          <w:kern w:val="0"/>
          <w:lang w:val="ru-RU" w:eastAsia="ru-RU" w:bidi="ar-SA"/>
        </w:rPr>
        <w:t>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оказание экстренной стоматологиче</w:t>
      </w:r>
      <w:r>
        <w:rPr>
          <w:rFonts w:eastAsia="Times New Roman" w:cs="Times New Roman"/>
          <w:kern w:val="0"/>
          <w:lang w:val="ru-RU" w:eastAsia="ru-RU" w:bidi="ar-SA"/>
        </w:rPr>
        <w:t>ской помощи взрослому населению при острых заболеваниях и тра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>мах челюстно-лицевой области;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оказание первичной медико-санитарной и (или) специализированной стоматологической помощи взро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лому населению при стоматологических заболеваниях;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</w:t>
      </w:r>
      <w:r>
        <w:rPr>
          <w:rFonts w:eastAsia="Times New Roman" w:cs="Times New Roman"/>
          <w:kern w:val="0"/>
          <w:lang w:val="ru-RU" w:eastAsia="ru-RU" w:bidi="ar-SA"/>
        </w:rPr>
        <w:t>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направление в установленном порядке взрослого населения при стоматологических заболеваниях на ст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цион</w:t>
      </w:r>
      <w:r>
        <w:rPr>
          <w:rFonts w:eastAsia="Times New Roman" w:cs="Times New Roman"/>
          <w:kern w:val="0"/>
          <w:lang w:val="ru-RU" w:eastAsia="ru-RU" w:bidi="ar-SA"/>
        </w:rPr>
        <w:t>арное лечение в специализированные челюстно-лицевые и (или) стоматологические отделения;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</w:t>
      </w:r>
      <w:r>
        <w:rPr>
          <w:rFonts w:eastAsia="Times New Roman" w:cs="Times New Roman"/>
          <w:kern w:val="0"/>
          <w:lang w:val="ru-RU" w:eastAsia="ru-RU" w:bidi="ar-SA"/>
        </w:rPr>
        <w:t>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проведение комплексного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ортодонтического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лечения взрослого населения с зубочелюстно-лицевыми аномалиями и деформациями;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экспертиза временной нетрудоспособности, выдача листков нетрудоспособности и рекомендаций по р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циональному трудо</w:t>
      </w:r>
      <w:r>
        <w:rPr>
          <w:rFonts w:eastAsia="Times New Roman" w:cs="Times New Roman"/>
          <w:kern w:val="0"/>
          <w:lang w:val="ru-RU" w:eastAsia="ru-RU" w:bidi="ar-SA"/>
        </w:rPr>
        <w:t>устройству, направление в медико-социальные экспертные комиссии лиц с признаками стойкой утраты трудоспособности;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анализ стоматологической заболеваемости взрослого населения и разработку мероприятий по снижению и устранению причин, способствующи</w:t>
      </w:r>
      <w:r>
        <w:rPr>
          <w:rFonts w:eastAsia="Times New Roman" w:cs="Times New Roman"/>
          <w:kern w:val="0"/>
          <w:lang w:val="ru-RU" w:eastAsia="ru-RU" w:bidi="ar-SA"/>
        </w:rPr>
        <w:t>х возникновению заболеваний и их осложнений;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санитарно-просветительской работы среди населения, в том</w:t>
      </w:r>
      <w:r>
        <w:rPr>
          <w:rFonts w:eastAsia="Times New Roman" w:cs="Times New Roman"/>
          <w:kern w:val="0"/>
          <w:lang w:val="ru-RU" w:eastAsia="ru-RU" w:bidi="ar-SA"/>
        </w:rPr>
        <w:t xml:space="preserve"> числе с привлечением среднего медицинского персонала медицинских организаций, с использованием средств массовой информации;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ведение учетной и отчетной медицинской документации и представление отчетов о деятельности, сбор данных для регистров, в</w:t>
      </w:r>
      <w:r>
        <w:rPr>
          <w:rFonts w:eastAsia="Times New Roman" w:cs="Times New Roman"/>
          <w:kern w:val="0"/>
          <w:lang w:val="ru-RU" w:eastAsia="ru-RU" w:bidi="ar-SA"/>
        </w:rPr>
        <w:t>едение которых предусмотрено законодательством Российской Федерации.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Приложение N 2 к Порядку. Положение об организации деятельности отделений (кабинетов, лаборатории) стоматологического профиля в медицинских организациях, оказывающих а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м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булатор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ную медицинскую помощь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2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</w:t>
      </w:r>
      <w:r>
        <w:rPr>
          <w:rFonts w:eastAsia="Times New Roman" w:cs="Times New Roman"/>
          <w:kern w:val="0"/>
          <w:lang w:val="ru-RU" w:eastAsia="ru-RU" w:bidi="ar-SA"/>
        </w:rPr>
        <w:t>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Положение 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Настоящее Положение регулирует вопросы организации </w:t>
      </w:r>
      <w:r>
        <w:rPr>
          <w:rFonts w:eastAsia="Times New Roman" w:cs="Times New Roman"/>
          <w:kern w:val="0"/>
          <w:lang w:val="ru-RU" w:eastAsia="ru-RU" w:bidi="ar-SA"/>
        </w:rPr>
        <w:t>деятельности отделений (кабинетов, лаборат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Стоматологическое отделение (кабинет, л</w:t>
      </w:r>
      <w:r>
        <w:rPr>
          <w:rFonts w:eastAsia="Times New Roman" w:cs="Times New Roman"/>
          <w:kern w:val="0"/>
          <w:lang w:val="ru-RU" w:eastAsia="ru-RU" w:bidi="ar-SA"/>
        </w:rPr>
        <w:t>аборатория) организуется как структурное подразделение мед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цинской организации, оказывающей первичную медико-санитарную помощь в амбулаторных условиях.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Оснащение стоматологического отделения (кабинета, лаборатории) медицинских организаций, осущест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>ляется в соответствии со стандартом оснащения стоматологического отделения (кабинета, лаборатории) с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гласно </w:t>
      </w:r>
      <w:hyperlink r:id="rId3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12 к Порядку оказания медицинской помощи взрослому населению Российской Ф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дера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ции при 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приказом, в зависимости от об</w:t>
      </w:r>
      <w:r>
        <w:rPr>
          <w:rFonts w:eastAsia="Times New Roman" w:cs="Times New Roman"/>
          <w:kern w:val="0"/>
          <w:lang w:val="ru-RU" w:eastAsia="ru-RU" w:bidi="ar-SA"/>
        </w:rPr>
        <w:t>ъ</w:t>
      </w:r>
      <w:r>
        <w:rPr>
          <w:rFonts w:eastAsia="Times New Roman" w:cs="Times New Roman"/>
          <w:kern w:val="0"/>
          <w:lang w:val="ru-RU" w:eastAsia="ru-RU" w:bidi="ar-SA"/>
        </w:rPr>
        <w:t>ема оказываемой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4. Структура и штатная численность медицинского и иного персонала стоматологического отделения (каб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нета, лаборатории) у</w:t>
      </w:r>
      <w:r>
        <w:rPr>
          <w:rFonts w:eastAsia="Times New Roman" w:cs="Times New Roman"/>
          <w:kern w:val="0"/>
          <w:lang w:val="ru-RU" w:eastAsia="ru-RU" w:bidi="ar-SA"/>
        </w:rPr>
        <w:t>тверждается в зависимости от объема оказываемой медицинской помощи.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Для медицинских организаций государственной и муниципальной систем здравоохранения штатная чи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ленность медицинского и другого персонала устанавливается с учетом рекомендуемых шт</w:t>
      </w:r>
      <w:r>
        <w:rPr>
          <w:rFonts w:eastAsia="Times New Roman" w:cs="Times New Roman"/>
          <w:kern w:val="0"/>
          <w:lang w:val="ru-RU" w:eastAsia="ru-RU" w:bidi="ar-SA"/>
        </w:rPr>
        <w:t xml:space="preserve">атных нормативов медицинского и другого персонала согласно </w:t>
      </w:r>
      <w:hyperlink r:id="rId4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7 к Порядку оказания медицинской помощи взрослому населению при 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</w:t>
      </w:r>
      <w:r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Заведующий стоматологическим отделением (кабинетом, лаборатории) назначается на должность и осв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бождается от нее руководителем медицинской организации.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 должность заведующего стоматологическим отделением (кабинетом, лаборатории) назначается сп</w:t>
      </w:r>
      <w:r>
        <w:rPr>
          <w:rFonts w:eastAsia="Times New Roman" w:cs="Times New Roman"/>
          <w:kern w:val="0"/>
          <w:lang w:val="ru-RU" w:eastAsia="ru-RU" w:bidi="ar-SA"/>
        </w:rPr>
        <w:t xml:space="preserve">ециалист, соответствующий </w:t>
      </w:r>
      <w:hyperlink r:id="rId4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4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гистрирован Минюстом России 09.07.2009, N 14292), по специальностям "стоматология", "стоматология общей практики", "стоматология детская", "ортодонтия", "стомат</w:t>
      </w:r>
      <w:r>
        <w:rPr>
          <w:rFonts w:eastAsia="Times New Roman" w:cs="Times New Roman"/>
          <w:kern w:val="0"/>
          <w:lang w:val="ru-RU" w:eastAsia="ru-RU" w:bidi="ar-SA"/>
        </w:rPr>
        <w:t>ология терапевтическая", "стоматология ортопедическая", "стоматология хирургическая", "челюстно-лицевая хирургия", "организация здравоохр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нения и общественное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здоровье", а также </w:t>
      </w:r>
      <w:hyperlink r:id="rId4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4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 должно</w:t>
      </w:r>
      <w:r>
        <w:rPr>
          <w:rFonts w:eastAsia="Times New Roman" w:cs="Times New Roman"/>
          <w:kern w:val="0"/>
          <w:lang w:val="ru-RU" w:eastAsia="ru-RU" w:bidi="ar-SA"/>
        </w:rPr>
        <w:t xml:space="preserve">сть врача-стоматолога стоматологического отделения (кабинета, лаборатории) назначается специалист, соответствующий </w:t>
      </w:r>
      <w:hyperlink r:id="rId4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ским медицинским и ф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4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09.07.2009, N 14292), по специальностям "ст</w:t>
      </w:r>
      <w:r>
        <w:rPr>
          <w:rFonts w:eastAsia="Times New Roman" w:cs="Times New Roman"/>
          <w:kern w:val="0"/>
          <w:lang w:val="ru-RU" w:eastAsia="ru-RU" w:bidi="ar-SA"/>
        </w:rPr>
        <w:t>оматология", "стоматология общей практики", "стоматология детская", "орт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донтия", "стоматология терапевтическая", "стоматология ортопедическая", "стоматология хирургическая", "челюстно-лицевая хирургия", а также </w:t>
      </w:r>
      <w:hyperlink r:id="rId4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</w:t>
        </w:r>
        <w:proofErr w:type="gram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должностей работников в сф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4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</w:t>
      </w:r>
      <w:r>
        <w:rPr>
          <w:rFonts w:eastAsia="Times New Roman" w:cs="Times New Roman"/>
          <w:kern w:val="0"/>
          <w:lang w:val="ru-RU" w:eastAsia="ru-RU" w:bidi="ar-SA"/>
        </w:rPr>
        <w:t>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</w:t>
      </w:r>
      <w:hyperlink r:id="rId4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иков в сфере здр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5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8. На должность гигиениста </w:t>
      </w:r>
      <w:r>
        <w:rPr>
          <w:rFonts w:eastAsia="Times New Roman" w:cs="Times New Roman"/>
          <w:kern w:val="0"/>
          <w:lang w:val="ru-RU" w:eastAsia="ru-RU" w:bidi="ar-SA"/>
        </w:rPr>
        <w:t>стоматологического отделения (кабинета, лаборатории) назначается специ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лист, соответствующий </w:t>
      </w:r>
      <w:hyperlink r:id="rId5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lastRenderedPageBreak/>
          <w:t>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5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9. На должность зубного врача стоматологического отделения (кабинета, лаборатории) назначается сп</w:t>
      </w:r>
      <w:r>
        <w:rPr>
          <w:rFonts w:eastAsia="Times New Roman" w:cs="Times New Roman"/>
          <w:kern w:val="0"/>
          <w:lang w:val="ru-RU" w:eastAsia="ru-RU" w:bidi="ar-SA"/>
        </w:rPr>
        <w:t>еци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лист, соответствующий </w:t>
      </w:r>
      <w:hyperlink r:id="rId5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5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нюстом России 25.08.2010 N 18247), должности "медицинская сестра" "зубной врач".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10. На должность зубного техника стоматологического отделения (кабинета, лаборатории) назначается сп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циалист, соответс</w:t>
      </w:r>
      <w:r>
        <w:rPr>
          <w:rFonts w:eastAsia="Times New Roman" w:cs="Times New Roman"/>
          <w:kern w:val="0"/>
          <w:lang w:val="ru-RU" w:eastAsia="ru-RU" w:bidi="ar-SA"/>
        </w:rPr>
        <w:t xml:space="preserve">твующий </w:t>
      </w:r>
      <w:hyperlink r:id="rId5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5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11.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Функции стоматологического отделения (кабинета, лаборатории):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организация лечебно-диагностического процесса при стоматологических заболеваниях;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организация </w:t>
      </w:r>
      <w:r>
        <w:rPr>
          <w:rFonts w:eastAsia="Times New Roman" w:cs="Times New Roman"/>
          <w:kern w:val="0"/>
          <w:lang w:val="ru-RU" w:eastAsia="ru-RU" w:bidi="ar-SA"/>
        </w:rPr>
        <w:t>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ния, призывных пунктах, на предприятиях и в организациях;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ди</w:t>
      </w:r>
      <w:r>
        <w:rPr>
          <w:rFonts w:eastAsia="Times New Roman" w:cs="Times New Roman"/>
          <w:kern w:val="0"/>
          <w:lang w:val="ru-RU" w:eastAsia="ru-RU" w:bidi="ar-SA"/>
        </w:rPr>
        <w:t>спансерное наблюдение за пациентами с патологией зубочелюстной системы и анализ его эффективн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сти с оценкой уровня стоматологического здоровья;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выявление пациентов с зубочелюстно-лицевыми аномалиями, деформациями и предпосылками их разв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тия, деф</w:t>
      </w:r>
      <w:r>
        <w:rPr>
          <w:rFonts w:eastAsia="Times New Roman" w:cs="Times New Roman"/>
          <w:kern w:val="0"/>
          <w:lang w:val="ru-RU" w:eastAsia="ru-RU" w:bidi="ar-SA"/>
        </w:rPr>
        <w:t>ектами коронок зубов и зубных рядов с последующим их направлением в подразделение стоматол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гической поликлиники соответствующего профиля;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при наличии медицинских показаний направление пациентов на стационарное лечение в отделения ст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матологическ</w:t>
      </w:r>
      <w:r>
        <w:rPr>
          <w:rFonts w:eastAsia="Times New Roman" w:cs="Times New Roman"/>
          <w:kern w:val="0"/>
          <w:lang w:val="ru-RU" w:eastAsia="ru-RU" w:bidi="ar-SA"/>
        </w:rPr>
        <w:t>ое и (или) челюстно-лицевой хирургии многопрофильной больницы, а также в специализир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ванные медицинские организации;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внедрение современных методов профилактики, диагностики и лечения стоматологических заболеваний челюстно-лицевой области;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изготовление зубных протезов, челюстно-лицевых протезов и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ортодонтических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аппаратов;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санитарно-гигиенического обучения населения, в том числе с привлечением среднего мед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цинского персонала (гигиенист стоматологический);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</w:t>
      </w:r>
      <w:r>
        <w:rPr>
          <w:rFonts w:eastAsia="Times New Roman" w:cs="Times New Roman"/>
          <w:kern w:val="0"/>
          <w:lang w:val="ru-RU" w:eastAsia="ru-RU" w:bidi="ar-SA"/>
        </w:rPr>
        <w:t>  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жение N 3 к Порядку. Положение об организации деятельности стоматологического к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а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бинета в образовательных учреждениях среднего, высшего и послевузовского профессионал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ь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ного образования, призывных пунктах, на предприятиях и в организациях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3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</w:t>
      </w:r>
      <w:r>
        <w:rPr>
          <w:rFonts w:eastAsia="Times New Roman" w:cs="Times New Roman"/>
          <w:kern w:val="0"/>
          <w:lang w:val="ru-RU" w:eastAsia="ru-RU" w:bidi="ar-SA"/>
        </w:rPr>
        <w:t>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Положение об организации дея</w:t>
      </w:r>
      <w:r>
        <w:rPr>
          <w:rFonts w:eastAsia="Times New Roman" w:cs="Times New Roman"/>
          <w:kern w:val="0"/>
          <w:lang w:val="ru-RU" w:eastAsia="ru-RU" w:bidi="ar-SA"/>
        </w:rPr>
        <w:t>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ях и в организациях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 Настоящее Положение регулирует вопросы организации деятельн</w:t>
      </w:r>
      <w:r>
        <w:rPr>
          <w:rFonts w:eastAsia="Times New Roman" w:cs="Times New Roman"/>
          <w:kern w:val="0"/>
          <w:lang w:val="ru-RU" w:eastAsia="ru-RU" w:bidi="ar-SA"/>
        </w:rPr>
        <w:t>ости стоматологического кабинета в о</w:t>
      </w:r>
      <w:r>
        <w:rPr>
          <w:rFonts w:eastAsia="Times New Roman" w:cs="Times New Roman"/>
          <w:kern w:val="0"/>
          <w:lang w:val="ru-RU" w:eastAsia="ru-RU" w:bidi="ar-SA"/>
        </w:rPr>
        <w:t>б</w:t>
      </w:r>
      <w:r>
        <w:rPr>
          <w:rFonts w:eastAsia="Times New Roman" w:cs="Times New Roman"/>
          <w:kern w:val="0"/>
          <w:lang w:val="ru-RU" w:eastAsia="ru-RU" w:bidi="ar-SA"/>
        </w:rPr>
        <w:t>разовательных учреждениях среднего, высшего и послевузовского профессионального образования, пр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зывных пунктах, на предприятиях и организациях (далее - стоматологический кабинет).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Стоматологический кабинет в об</w:t>
      </w:r>
      <w:r>
        <w:rPr>
          <w:rFonts w:eastAsia="Times New Roman" w:cs="Times New Roman"/>
          <w:kern w:val="0"/>
          <w:lang w:val="ru-RU" w:eastAsia="ru-RU" w:bidi="ar-SA"/>
        </w:rPr>
        <w:t>разовательных учреждениях среднего, высшего и послевузовского пр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фессионального образования, призывных пунктах, на предприятиях и в организациях (далее - стоматолог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ческий кабинет) организуется как структурное подразделение стоматологической поликлиники ил</w:t>
      </w:r>
      <w:r>
        <w:rPr>
          <w:rFonts w:eastAsia="Times New Roman" w:cs="Times New Roman"/>
          <w:kern w:val="0"/>
          <w:lang w:val="ru-RU" w:eastAsia="ru-RU" w:bidi="ar-SA"/>
        </w:rPr>
        <w:t>и стом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3. Медицинская помощь в стоматологических кабинетах оказывается врачами-стоматологами, врачами-стоматолог</w:t>
      </w:r>
      <w:r>
        <w:rPr>
          <w:rFonts w:eastAsia="Times New Roman" w:cs="Times New Roman"/>
          <w:kern w:val="0"/>
          <w:lang w:val="ru-RU" w:eastAsia="ru-RU" w:bidi="ar-SA"/>
        </w:rPr>
        <w:t>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дицинской организации.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4. При отсутствии стоматологических </w:t>
      </w:r>
      <w:r>
        <w:rPr>
          <w:rFonts w:eastAsia="Times New Roman" w:cs="Times New Roman"/>
          <w:kern w:val="0"/>
          <w:lang w:val="ru-RU" w:eastAsia="ru-RU" w:bidi="ar-SA"/>
        </w:rPr>
        <w:t>кабинетов, указанных в пункте 2 настоящего Положения, медици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ская помощь обучающимся в образовательных учреждениях, призывникам в призывных пунктах и сотру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>никам предприятий и организаций при стоматологических заболеваниях оказывается в стоматологических п</w:t>
      </w:r>
      <w:r>
        <w:rPr>
          <w:rFonts w:eastAsia="Times New Roman" w:cs="Times New Roman"/>
          <w:kern w:val="0"/>
          <w:lang w:val="ru-RU" w:eastAsia="ru-RU" w:bidi="ar-SA"/>
        </w:rPr>
        <w:t>оликлиниках или стоматологических отделениях (кабинетах) медицинских организаций.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Оснащение стоматологического кабинета осуществляется в соответствии со стандартом оснащения ст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матологического кабинета в образовательных учреждениях среднего, высше</w:t>
      </w:r>
      <w:r>
        <w:rPr>
          <w:rFonts w:eastAsia="Times New Roman" w:cs="Times New Roman"/>
          <w:kern w:val="0"/>
          <w:lang w:val="ru-RU" w:eastAsia="ru-RU" w:bidi="ar-SA"/>
        </w:rPr>
        <w:t>го и послевузовского професс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онального образования, призывных пунктах, на предприятиях и в организациях согласно </w:t>
      </w:r>
      <w:hyperlink r:id="rId5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приложению N 13 к Порядку оказания медицинской помощи взрослому населению при 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6. Для медицинских организаций государственной и муниципальной систем здравоохранения штатная чи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ленность медицинского и другого персонала стоматологического кабинета утверждается с уч</w:t>
      </w:r>
      <w:r>
        <w:rPr>
          <w:rFonts w:eastAsia="Times New Roman" w:cs="Times New Roman"/>
          <w:kern w:val="0"/>
          <w:lang w:val="ru-RU" w:eastAsia="ru-RU" w:bidi="ar-SA"/>
        </w:rPr>
        <w:t>етом рекоме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 xml:space="preserve">дуемых штатных нормативов согласно </w:t>
      </w:r>
      <w:hyperlink r:id="rId5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8 к Порядку оказания медицинской помощи взросл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му населению при 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7.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 xml:space="preserve">а должность заведующего стоматологическим кабинетом назначается специалист, соответствующий </w:t>
      </w:r>
      <w:hyperlink r:id="rId5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послевузовским медицинским и фармацевт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ческим образов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6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специальности "стоматол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гия", "стоматологи</w:t>
      </w:r>
      <w:r>
        <w:rPr>
          <w:rFonts w:eastAsia="Times New Roman" w:cs="Times New Roman"/>
          <w:kern w:val="0"/>
          <w:lang w:val="ru-RU" w:eastAsia="ru-RU" w:bidi="ar-SA"/>
        </w:rPr>
        <w:t xml:space="preserve">я общей практики" и "стоматология терапевтическая", а также </w:t>
      </w:r>
      <w:hyperlink r:id="rId6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6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</w:t>
        </w:r>
        <w:proofErr w:type="gram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8.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 должность врача-стоматолога стоматологического кабинета назначается специалист, соответствующий </w:t>
      </w:r>
      <w:hyperlink r:id="rId6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послевузовским медицинским и фармацевт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6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специальности "стоматол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гия", "стоматология общей практики", "стоматология терапевтическая", а также </w:t>
      </w:r>
      <w:hyperlink r:id="rId6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фикационным хара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6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</w:t>
        </w:r>
        <w:proofErr w:type="gram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kern w:val="0"/>
          <w:lang w:val="ru-RU" w:eastAsia="ru-RU" w:bidi="ar-SA"/>
        </w:rPr>
        <w:t>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9. На должность медицинской сестры стоматологического кабинета назначается специалист, соответству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>
        <w:rPr>
          <w:rFonts w:eastAsia="Times New Roman" w:cs="Times New Roman"/>
          <w:kern w:val="0"/>
          <w:lang w:val="ru-RU" w:eastAsia="ru-RU" w:bidi="ar-SA"/>
        </w:rPr>
        <w:t xml:space="preserve">щий </w:t>
      </w:r>
      <w:hyperlink r:id="rId6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утвержденным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hyperlink r:id="rId6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10. На должность гигиениста стоматологического кабинета назначается специалист, со</w:t>
      </w:r>
      <w:r>
        <w:rPr>
          <w:rFonts w:eastAsia="Times New Roman" w:cs="Times New Roman"/>
          <w:kern w:val="0"/>
          <w:lang w:val="ru-RU" w:eastAsia="ru-RU" w:bidi="ar-SA"/>
        </w:rPr>
        <w:t xml:space="preserve">ответствующий </w:t>
      </w:r>
      <w:hyperlink r:id="rId6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7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прик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11. На должность зубного врача стоматологического кабинета назначается специалист, соответствующий </w:t>
      </w:r>
      <w:hyperlink r:id="rId7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Квалификационным 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7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12. Фун</w:t>
      </w:r>
      <w:r>
        <w:rPr>
          <w:rFonts w:eastAsia="Times New Roman" w:cs="Times New Roman"/>
          <w:kern w:val="0"/>
          <w:lang w:val="ru-RU" w:eastAsia="ru-RU" w:bidi="ar-SA"/>
        </w:rPr>
        <w:t>кциями стоматологического кабинета являются: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</w:t>
      </w:r>
      <w:r>
        <w:rPr>
          <w:rFonts w:eastAsia="Times New Roman" w:cs="Times New Roman"/>
          <w:kern w:val="0"/>
          <w:lang w:val="ru-RU" w:eastAsia="ru-RU" w:bidi="ar-SA"/>
        </w:rPr>
        <w:t>-стоматологу-хирургу, врачу-стоматологу-ортопеду, врачу-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ортодонту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в стоматологическую поликл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нику или стоматологическое отделение медицинской организации;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выявление пациентов с зубочелюстно-лицевыми аномалиями и предпосылками их развития, дефект</w:t>
      </w:r>
      <w:r>
        <w:rPr>
          <w:rFonts w:eastAsia="Times New Roman" w:cs="Times New Roman"/>
          <w:kern w:val="0"/>
          <w:lang w:val="ru-RU" w:eastAsia="ru-RU" w:bidi="ar-SA"/>
        </w:rPr>
        <w:t>ами коронок зубов и зубных рядов с направлением их к врачу-стоматологу соответствующего стоматологич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ского профиля в стоматологическую поликлинику или стоматологическое отделение медицинской орган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зации;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мероприятий по профилактике ст</w:t>
      </w:r>
      <w:r>
        <w:rPr>
          <w:rFonts w:eastAsia="Times New Roman" w:cs="Times New Roman"/>
          <w:kern w:val="0"/>
          <w:lang w:val="ru-RU" w:eastAsia="ru-RU" w:bidi="ar-SA"/>
        </w:rPr>
        <w:t>оматологических заболеваний, осуществление гигиенич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ского образования и обучения рациональной гигиене рта;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методическое обеспечение рационального питания с целью профилактики стоматологических заболев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ний;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ведение учетной и отчетной д</w:t>
      </w:r>
      <w:r>
        <w:rPr>
          <w:rFonts w:eastAsia="Times New Roman" w:cs="Times New Roman"/>
          <w:kern w:val="0"/>
          <w:lang w:val="ru-RU" w:eastAsia="ru-RU" w:bidi="ar-SA"/>
        </w:rPr>
        <w:t>окументации и представление отчетов о деятельности в установленном п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рядке, сбор данных для регистров, ведение которых предусмотрено законодательством Российской Федер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предоставление информации о деятельности стоматологического кабинета, да</w:t>
      </w:r>
      <w:r>
        <w:rPr>
          <w:rFonts w:eastAsia="Times New Roman" w:cs="Times New Roman"/>
          <w:kern w:val="0"/>
          <w:lang w:val="ru-RU" w:eastAsia="ru-RU" w:bidi="ar-SA"/>
        </w:rPr>
        <w:t>нных о состоянии стомат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логического здоровья обслуживаемого контингента и предложений по организации мероприятий, напра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>ленных на укрепление здоровья руководству медицинской организации, в структуру которого он входит;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внедрение в клиническую пр</w:t>
      </w:r>
      <w:r>
        <w:rPr>
          <w:rFonts w:eastAsia="Times New Roman" w:cs="Times New Roman"/>
          <w:kern w:val="0"/>
          <w:lang w:val="ru-RU" w:eastAsia="ru-RU" w:bidi="ar-SA"/>
        </w:rPr>
        <w:t>актику современных достижений в области оказания медицинской помощи и проведение анализа эффективности их применения.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Приложение N 4 к Порядку. Положение об организации деятельности мобильного стоматол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о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гического кабинета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4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</w:t>
      </w:r>
      <w:r>
        <w:rPr>
          <w:rFonts w:eastAsia="Times New Roman" w:cs="Times New Roman"/>
          <w:kern w:val="0"/>
          <w:lang w:val="ru-RU" w:eastAsia="ru-RU" w:bidi="ar-SA"/>
        </w:rPr>
        <w:t>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Положение об организации деятел</w:t>
      </w:r>
      <w:r>
        <w:rPr>
          <w:rFonts w:eastAsia="Times New Roman" w:cs="Times New Roman"/>
          <w:kern w:val="0"/>
          <w:lang w:val="ru-RU" w:eastAsia="ru-RU" w:bidi="ar-SA"/>
        </w:rPr>
        <w:t>ьности мобильного стоматологического кабинета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2. Кабинет организуется как структурное подразделение стоматологической </w:t>
      </w:r>
      <w:r>
        <w:rPr>
          <w:rFonts w:eastAsia="Times New Roman" w:cs="Times New Roman"/>
          <w:kern w:val="0"/>
          <w:lang w:val="ru-RU" w:eastAsia="ru-RU" w:bidi="ar-SA"/>
        </w:rPr>
        <w:t>поликлиники или стоматолог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ческого отделения медицинской организации.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3.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Кабинет организуется для оказания медицинской помощи при стоматологических заболеваниях вне ст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ционарных помещений медицинской организации, в том числе в отдаленных и труднодост</w:t>
      </w:r>
      <w:r>
        <w:rPr>
          <w:rFonts w:eastAsia="Times New Roman" w:cs="Times New Roman"/>
          <w:kern w:val="0"/>
          <w:lang w:val="ru-RU" w:eastAsia="ru-RU" w:bidi="ar-SA"/>
        </w:rPr>
        <w:t>упных населе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ных пунктах, врачами-стоматологами и врачами-стоматологами общей практики или другими специалист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ми стоматологического профиля, входящими в штат подразделений стоматологической поликлиники или стоматологического отделения медицинской организац</w:t>
      </w:r>
      <w:r>
        <w:rPr>
          <w:rFonts w:eastAsia="Times New Roman" w:cs="Times New Roman"/>
          <w:kern w:val="0"/>
          <w:lang w:val="ru-RU" w:eastAsia="ru-RU" w:bidi="ar-SA"/>
        </w:rPr>
        <w:t>ии, с учетом территориальных особенностей и п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требностей в медицинской помощи при стоматологических заболеваниях.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4. Оснащение кабинета осуществляется в соответствии со стандартом оснащения мобильного стоматолог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ческого кабинета, согласно </w:t>
      </w:r>
      <w:hyperlink r:id="rId7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11 к Порядку оказания медицинской помощи взрослому насел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нию при стоматологических заболеваниях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5. Штатные нормативы медицинского и другого персонала кабинет</w:t>
      </w:r>
      <w:r>
        <w:rPr>
          <w:rFonts w:eastAsia="Times New Roman" w:cs="Times New Roman"/>
          <w:kern w:val="0"/>
          <w:lang w:val="ru-RU" w:eastAsia="ru-RU" w:bidi="ar-SA"/>
        </w:rPr>
        <w:t xml:space="preserve">а утверждаются с учетом рекомендуемых штатных нормативов медицинского и другого персонала согласно </w:t>
      </w:r>
      <w:hyperlink r:id="rId7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9 к Порядку оказания м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дицинской помощи взрослому населению при стоматологических заболе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ваниях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 должность заведующего кабинетом назначается специалист, соответствующий </w:t>
      </w:r>
      <w:hyperlink r:id="rId7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послевузовским меди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цинским и фармацевтическим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7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регистрирован Минюстом России 09.07.2009 N 14292), по специаль</w:t>
      </w:r>
      <w:r>
        <w:rPr>
          <w:rFonts w:eastAsia="Times New Roman" w:cs="Times New Roman"/>
          <w:kern w:val="0"/>
          <w:lang w:val="ru-RU" w:eastAsia="ru-RU" w:bidi="ar-SA"/>
        </w:rPr>
        <w:t xml:space="preserve">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</w:t>
      </w:r>
      <w:hyperlink r:id="rId7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ационным характеристикам должностей работников в сфере здравоохранения</w:t>
        </w:r>
        <w:proofErr w:type="gramEnd"/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7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7.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 должность врача-стоматолога кабинета назначается специалист, соответствующий </w:t>
      </w:r>
      <w:hyperlink r:id="rId7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ным требованиям к специалистам с высшим и послевузовским медицинским и фармацевтическим образов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8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09.07.2009 N 14292), по специальности "стоматология", "стоматология о</w:t>
      </w:r>
      <w:r>
        <w:rPr>
          <w:rFonts w:eastAsia="Times New Roman" w:cs="Times New Roman"/>
          <w:kern w:val="0"/>
          <w:lang w:val="ru-RU" w:eastAsia="ru-RU" w:bidi="ar-SA"/>
        </w:rPr>
        <w:t xml:space="preserve">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</w:t>
      </w:r>
      <w:hyperlink r:id="rId8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аботников в сфере здравоохранения</w:t>
        </w:r>
        <w:proofErr w:type="gramEnd"/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8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8. На должность медицинской сестры </w:t>
      </w:r>
      <w:r>
        <w:rPr>
          <w:rFonts w:eastAsia="Times New Roman" w:cs="Times New Roman"/>
          <w:kern w:val="0"/>
          <w:lang w:val="ru-RU" w:eastAsia="ru-RU" w:bidi="ar-SA"/>
        </w:rPr>
        <w:t xml:space="preserve">кабинета назначается специалист, соответствующий </w:t>
      </w:r>
      <w:hyperlink r:id="rId8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8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9. На должность зубного врача кабинета назначается специалист, соответствующий </w:t>
      </w:r>
      <w:hyperlink r:id="rId8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икационным х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8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</w:t>
      </w:r>
      <w:r>
        <w:rPr>
          <w:rFonts w:eastAsia="Times New Roman" w:cs="Times New Roman"/>
          <w:kern w:val="0"/>
          <w:lang w:val="ru-RU" w:eastAsia="ru-RU" w:bidi="ar-SA"/>
        </w:rPr>
        <w:t>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10. На должность зубного техника кабинета назначается специалист, соответствующий </w:t>
      </w:r>
      <w:hyperlink r:id="rId8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8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lastRenderedPageBreak/>
          <w:t>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(зарегистрирован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11.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Функциями кабинета являются: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выявление и лечение заболеваний зубов, пародонта и слизистой</w:t>
      </w:r>
      <w:r>
        <w:rPr>
          <w:rFonts w:eastAsia="Times New Roman" w:cs="Times New Roman"/>
          <w:kern w:val="0"/>
          <w:lang w:val="ru-RU" w:eastAsia="ru-RU" w:bidi="ar-SA"/>
        </w:rPr>
        <w:t xml:space="preserve"> оболочки рта, направление пациентов с осложненными формами заболеваний к врачам соответствующего стоматологического профиля в стомат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логическую поликлинику или стоматологическое отделение многопрофильной медицинской организации для оказания амбулаторной м</w:t>
      </w:r>
      <w:r>
        <w:rPr>
          <w:rFonts w:eastAsia="Times New Roman" w:cs="Times New Roman"/>
          <w:kern w:val="0"/>
          <w:lang w:val="ru-RU" w:eastAsia="ru-RU" w:bidi="ar-SA"/>
        </w:rPr>
        <w:t>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выявление и лечение пациентов с зубочелюстно-лицевыми аномалиями и предпосылками их ра</w:t>
      </w:r>
      <w:r>
        <w:rPr>
          <w:rFonts w:eastAsia="Times New Roman" w:cs="Times New Roman"/>
          <w:kern w:val="0"/>
          <w:lang w:val="ru-RU" w:eastAsia="ru-RU" w:bidi="ar-SA"/>
        </w:rPr>
        <w:t>звития врачами-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ортодонтами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, а при их отсутствии выявление и направление к врачу-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ортодонту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в стоматологич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скую поликлинику или стоматологическое отделение многопрофильной медицинской организации;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выявление и лечение (протезирование) пациентов с д</w:t>
      </w:r>
      <w:r>
        <w:rPr>
          <w:rFonts w:eastAsia="Times New Roman" w:cs="Times New Roman"/>
          <w:kern w:val="0"/>
          <w:lang w:val="ru-RU" w:eastAsia="ru-RU" w:bidi="ar-SA"/>
        </w:rPr>
        <w:t>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мероприятий по профилакт</w:t>
      </w:r>
      <w:r>
        <w:rPr>
          <w:rFonts w:eastAsia="Times New Roman" w:cs="Times New Roman"/>
          <w:kern w:val="0"/>
          <w:lang w:val="ru-RU" w:eastAsia="ru-RU" w:bidi="ar-SA"/>
        </w:rPr>
        <w:t>ике стоматологических заболеваний, осуществление гигиенич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ского образования и обучения рациональной гигиене рта;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ведение учетной и отчетной документации и представление отчетов о деятельности, сбор данных для 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гистров, ведение которых предусмот</w:t>
      </w:r>
      <w:r>
        <w:rPr>
          <w:rFonts w:eastAsia="Times New Roman" w:cs="Times New Roman"/>
          <w:kern w:val="0"/>
          <w:lang w:val="ru-RU" w:eastAsia="ru-RU" w:bidi="ar-SA"/>
        </w:rPr>
        <w:t>рено законодательством Российской Федерации;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</w:t>
      </w:r>
      <w:r>
        <w:rPr>
          <w:rFonts w:eastAsia="Times New Roman" w:cs="Times New Roman"/>
          <w:kern w:val="0"/>
          <w:lang w:val="ru-RU" w:eastAsia="ru-RU" w:bidi="ar-SA"/>
        </w:rPr>
        <w:t>ья руководству медицинской организации, в структуру которого он входит;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Приложение N 5 к 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Порядку. Положение об организации деятельности хирургического ч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е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люстно-лицевого и стоматологического отделения стационара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5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приказом </w:t>
      </w:r>
      <w:r>
        <w:rPr>
          <w:rFonts w:eastAsia="Times New Roman" w:cs="Times New Roman"/>
          <w:kern w:val="0"/>
          <w:lang w:val="ru-RU" w:eastAsia="ru-RU" w:bidi="ar-SA"/>
        </w:rPr>
        <w:t>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Положение об организации деятельности хирургического челюстно-лицевого и стоматологического отдел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ния стационара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1. Настоящее </w:t>
      </w:r>
      <w:r>
        <w:rPr>
          <w:rFonts w:eastAsia="Times New Roman" w:cs="Times New Roman"/>
          <w:kern w:val="0"/>
          <w:lang w:val="ru-RU" w:eastAsia="ru-RU" w:bidi="ar-SA"/>
        </w:rPr>
        <w:t>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2. Отделение ор</w:t>
      </w:r>
      <w:r>
        <w:rPr>
          <w:rFonts w:eastAsia="Times New Roman" w:cs="Times New Roman"/>
          <w:kern w:val="0"/>
          <w:lang w:val="ru-RU" w:eastAsia="ru-RU" w:bidi="ar-SA"/>
        </w:rPr>
        <w:t>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3. Оснащение отделения (в том числе операционной и стоматологического кабине</w:t>
      </w:r>
      <w:r>
        <w:rPr>
          <w:rFonts w:eastAsia="Times New Roman" w:cs="Times New Roman"/>
          <w:kern w:val="0"/>
          <w:lang w:val="ru-RU" w:eastAsia="ru-RU" w:bidi="ar-SA"/>
        </w:rPr>
        <w:t>та) осуществляется в с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ответствии со стандартом оснащения согласно </w:t>
      </w:r>
      <w:hyperlink r:id="rId89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14 к Порядку оказания медицинской помощи больным стоматологическими заболеваниями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</w:t>
      </w:r>
      <w:r>
        <w:rPr>
          <w:rFonts w:eastAsia="Times New Roman" w:cs="Times New Roman"/>
          <w:kern w:val="0"/>
          <w:lang w:val="ru-RU" w:eastAsia="ru-RU" w:bidi="ar-SA"/>
        </w:rPr>
        <w:t>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4. Структура отделения и штатная численность медицинского и другого персонала устанавливаются рук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водителем медицинской организации, в составе которой создано отделение, исходя из количества коек, об</w:t>
      </w:r>
      <w:r>
        <w:rPr>
          <w:rFonts w:eastAsia="Times New Roman" w:cs="Times New Roman"/>
          <w:kern w:val="0"/>
          <w:lang w:val="ru-RU" w:eastAsia="ru-RU" w:bidi="ar-SA"/>
        </w:rPr>
        <w:t>ъ</w:t>
      </w:r>
      <w:r>
        <w:rPr>
          <w:rFonts w:eastAsia="Times New Roman" w:cs="Times New Roman"/>
          <w:kern w:val="0"/>
          <w:lang w:val="ru-RU" w:eastAsia="ru-RU" w:bidi="ar-SA"/>
        </w:rPr>
        <w:t>ема оказания медицинской помощи, численности обслужив</w:t>
      </w:r>
      <w:r>
        <w:rPr>
          <w:rFonts w:eastAsia="Times New Roman" w:cs="Times New Roman"/>
          <w:kern w:val="0"/>
          <w:lang w:val="ru-RU" w:eastAsia="ru-RU" w:bidi="ar-SA"/>
        </w:rPr>
        <w:t>аемого населения.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Для отделений, созданных в структуре медицинских организаций государственной и муниципальной с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стем здравоохранения, численность медицинского и другого персонала устанавливается также с учетом 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комендуемых штатных нормативов с</w:t>
      </w:r>
      <w:r>
        <w:rPr>
          <w:rFonts w:eastAsia="Times New Roman" w:cs="Times New Roman"/>
          <w:kern w:val="0"/>
          <w:lang w:val="ru-RU" w:eastAsia="ru-RU" w:bidi="ar-SA"/>
        </w:rPr>
        <w:t xml:space="preserve">огласно </w:t>
      </w:r>
      <w:hyperlink r:id="rId90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приложению N 10 к Порядку оказания медицинской помощи больным стоматологическими заболеваниями</w:t>
        </w:r>
      </w:hyperlink>
      <w:r>
        <w:rPr>
          <w:rFonts w:eastAsia="Times New Roman" w:cs="Times New Roman"/>
          <w:kern w:val="0"/>
          <w:lang w:val="ru-RU" w:eastAsia="ru-RU" w:bidi="ar-SA"/>
        </w:rPr>
        <w:t>, утвержденному настоящим приказом.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На должность заведующего отделением назначается специ</w:t>
      </w:r>
      <w:r>
        <w:rPr>
          <w:rFonts w:eastAsia="Times New Roman" w:cs="Times New Roman"/>
          <w:kern w:val="0"/>
          <w:lang w:val="ru-RU" w:eastAsia="ru-RU" w:bidi="ar-SA"/>
        </w:rPr>
        <w:t xml:space="preserve">алист, соответствующий </w:t>
      </w:r>
      <w:hyperlink r:id="rId91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92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 xml:space="preserve">регистрирован Минюстом России 09.07.2009 N 14292), по специальности "челюстно-лицевая хирургия" и "стоматология хирургическая", а также </w:t>
      </w:r>
      <w:hyperlink r:id="rId93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94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  <w:proofErr w:type="gramEnd"/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</w:t>
      </w:r>
      <w:r>
        <w:rPr>
          <w:rFonts w:eastAsia="Times New Roman" w:cs="Times New Roman"/>
          <w:kern w:val="0"/>
          <w:lang w:val="ru-RU" w:eastAsia="ru-RU" w:bidi="ar-SA"/>
        </w:rPr>
        <w:t>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6.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На должность врача отделения назначается специалист, соответствующий </w:t>
      </w:r>
      <w:hyperlink r:id="rId95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требов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ниям к специалистам с высшим и послевузовским медицинским и фармаце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втическим образованием в сфере здравоохранения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96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07.07.2009 N 415н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 (зарегистр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рован Минюстом России 09.07.2009, N 14292), по специальности "челюстно-</w:t>
      </w:r>
      <w:r>
        <w:rPr>
          <w:rFonts w:eastAsia="Times New Roman" w:cs="Times New Roman"/>
          <w:kern w:val="0"/>
          <w:lang w:val="ru-RU" w:eastAsia="ru-RU" w:bidi="ar-SA"/>
        </w:rPr>
        <w:t>лицевая хирургия" и "стомат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логия хирургическая", а также </w:t>
      </w:r>
      <w:hyperlink r:id="rId97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Квалификационным характеристикам должностей работников в сфере здр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а</w:t>
        </w:r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воохранения</w:t>
        </w:r>
      </w:hyperlink>
      <w:r>
        <w:rPr>
          <w:rFonts w:eastAsia="Times New Roman" w:cs="Times New Roman"/>
          <w:kern w:val="0"/>
          <w:lang w:val="ru-RU" w:eastAsia="ru-RU" w:bidi="ar-SA"/>
        </w:rPr>
        <w:t xml:space="preserve">, утвержденным </w:t>
      </w:r>
      <w:hyperlink r:id="rId98" w:history="1"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приказом </w:t>
        </w:r>
        <w:proofErr w:type="spellStart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Минздравсоцразвития</w:t>
        </w:r>
        <w:proofErr w:type="spellEnd"/>
        <w:r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 xml:space="preserve"> России от 23.07.2010 N 541н</w:t>
        </w:r>
        <w:proofErr w:type="gramEnd"/>
      </w:hyperlink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зарегистрирован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Минюстом России 25.08.2010 N 18247).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7. Отделение создается при наличии в медицинской организации круглосуточно функционирующих подра</w:t>
      </w:r>
      <w:r>
        <w:rPr>
          <w:rFonts w:eastAsia="Times New Roman" w:cs="Times New Roman"/>
          <w:kern w:val="0"/>
          <w:lang w:val="ru-RU" w:eastAsia="ru-RU" w:bidi="ar-SA"/>
        </w:rPr>
        <w:t>з</w:t>
      </w:r>
      <w:r>
        <w:rPr>
          <w:rFonts w:eastAsia="Times New Roman" w:cs="Times New Roman"/>
          <w:kern w:val="0"/>
          <w:lang w:val="ru-RU" w:eastAsia="ru-RU" w:bidi="ar-SA"/>
        </w:rPr>
        <w:t>делений: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клинико-диагнос</w:t>
      </w:r>
      <w:r>
        <w:rPr>
          <w:rFonts w:eastAsia="Times New Roman" w:cs="Times New Roman"/>
          <w:kern w:val="0"/>
          <w:lang w:val="ru-RU" w:eastAsia="ru-RU" w:bidi="ar-SA"/>
        </w:rPr>
        <w:t>тической лаборатории (экспресс-диагностика);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отделения лучевой диагностики, включающего ультразвуковую и рентгеновскую диагностику;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операционного блока (операционной);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отделения (палаты) анестезиологии - реанимации.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kern w:val="0"/>
          <w:lang w:val="ru-RU" w:eastAsia="ru-RU" w:bidi="ar-SA"/>
        </w:rPr>
        <w:t>    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</w:t>
      </w:r>
      <w:r>
        <w:rPr>
          <w:rFonts w:eastAsia="Times New Roman" w:cs="Times New Roman"/>
          <w:kern w:val="0"/>
          <w:lang w:val="ru-RU" w:eastAsia="ru-RU" w:bidi="ar-SA"/>
        </w:rPr>
        <w:t>ми.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8. Отделение осуществляет следующие функции: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оказание диагностической, лечебной и профилактической помощи больным стоматологическими забол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ваниями;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оказание консультативной помощи врачам других отделений медицинской организа</w:t>
      </w:r>
      <w:r>
        <w:rPr>
          <w:rFonts w:eastAsia="Times New Roman" w:cs="Times New Roman"/>
          <w:kern w:val="0"/>
          <w:lang w:val="ru-RU" w:eastAsia="ru-RU" w:bidi="ar-SA"/>
        </w:rPr>
        <w:t>ции в решении в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просов диагностики и оказания медицинской помощи больным стоматологическими заболеваниями;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разработка и проведение мероприятий по повышению качества оказания медицинской помощи в отдел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участие в процессе повышения</w:t>
      </w:r>
      <w:r>
        <w:rPr>
          <w:rFonts w:eastAsia="Times New Roman" w:cs="Times New Roman"/>
          <w:kern w:val="0"/>
          <w:lang w:val="ru-RU" w:eastAsia="ru-RU" w:bidi="ar-SA"/>
        </w:rPr>
        <w:t xml:space="preserve">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внедрение в клиническую практику современных методов диагностики, лечения и реабилит</w:t>
      </w:r>
      <w:r>
        <w:rPr>
          <w:rFonts w:eastAsia="Times New Roman" w:cs="Times New Roman"/>
          <w:kern w:val="0"/>
          <w:lang w:val="ru-RU" w:eastAsia="ru-RU" w:bidi="ar-SA"/>
        </w:rPr>
        <w:t>ации больных стоматологическими заболеваниями;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осуществление экспертизы временной нетрудоспособности;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проведение конференций по анализу причин летальных исходов при лечении больных стоматологич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скими заболеваниями совместно с патолого</w:t>
      </w:r>
      <w:r>
        <w:rPr>
          <w:rFonts w:eastAsia="Times New Roman" w:cs="Times New Roman"/>
          <w:kern w:val="0"/>
          <w:lang w:val="ru-RU" w:eastAsia="ru-RU" w:bidi="ar-SA"/>
        </w:rPr>
        <w:t>анатомическим отделением;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выполнение санитарно-гигиенических и противоэпидемических мероприятий для обеспечения безопа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ности пациентов и персонала, предупреждения распространения внутрибольничной инфекции;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ведение учетной и отчетной д</w:t>
      </w:r>
      <w:r>
        <w:rPr>
          <w:rFonts w:eastAsia="Times New Roman" w:cs="Times New Roman"/>
          <w:kern w:val="0"/>
          <w:lang w:val="ru-RU" w:eastAsia="ru-RU" w:bidi="ar-SA"/>
        </w:rPr>
        <w:t>окументации, представление отчетов о своей деятельности, сбор данных для регистров, ведение которых предусмотрено законодательством.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Приложение N 6 к Порядку. Рекомендуемые штатные нормативы медицинского и другого персонала стоматологической 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поликлиники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Приложение N 6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</w:t>
      </w:r>
      <w:r>
        <w:rPr>
          <w:rFonts w:eastAsia="Times New Roman" w:cs="Times New Roman"/>
          <w:kern w:val="0"/>
          <w:lang w:val="ru-RU" w:eastAsia="ru-RU" w:bidi="ar-SA"/>
        </w:rPr>
        <w:t>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Рекомендуемые штатные нормативы медицинского и другого персонала стоматологической поликлиники*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Рекомендуемые штатные нормативы медицинского и другого персонала распространяются на стомат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 xml:space="preserve">логические поликлиники государственной и </w:t>
      </w:r>
      <w:r>
        <w:rPr>
          <w:rFonts w:eastAsia="Times New Roman" w:cs="Times New Roman"/>
          <w:kern w:val="0"/>
          <w:lang w:val="ru-RU" w:eastAsia="ru-RU" w:bidi="ar-SA"/>
        </w:rPr>
        <w:t>муниципальной систем здравоохранения.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proofErr w:type="gramEnd"/>
    </w:p>
    <w:tbl>
      <w:tblPr>
        <w:tblW w:w="106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634"/>
        <w:gridCol w:w="1299"/>
        <w:gridCol w:w="2130"/>
        <w:gridCol w:w="846"/>
        <w:gridCol w:w="4834"/>
        <w:gridCol w:w="755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должностей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должностей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Руководитель (главный врач, директор, президент, начальник)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Заместитель руководителя (главного врача, директора, президента, начальн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медицинской части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Заместитель руководителя (главного врача, директора, президента, начальн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ка) по административно-хозяйственной работе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(для поликлиник, в которых предусмотрено не менее 40 врачебных должностей, включая должность руководителя)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стоматологическим отд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лением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12 должностей врачей-стоматологов, но не более 3-х должностей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Заведующий отделением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ортопедич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ской стоматологии, заведующий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донтическим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отделением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поликлинику при наличии не менее 4-х должностей врачей-стоматологов-ортопедов, врачей-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ортодонтов</w:t>
            </w:r>
            <w:proofErr w:type="spellEnd"/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Главная медицинская сестра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стоматологической (зуб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технической)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лабораторией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(для поликлиник, в которых предусмотрено не менее 15 должностей зубных техников)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Старший зубной техник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вместо должности зубного техника (для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ликлиник, в которых предусмотрено не менее 15 должностей зубных техников, а также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каждые 10 должностей зубных техников, свыше 15 должностей зубных техников)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стоматологическим каб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нетом (разных профилей)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 на кабинет при наличии не менее 2-х должностей врачей стоматологического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Врач-стоматолог**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(суммарно)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 10000 человек взрослого населения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</w:p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** Должность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ча-стоматолога в штатном распис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 может быть при необходимости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 зубного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ча, выполняющего свои должностные обязанности в соо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ветствии с де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ствующими актами.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43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Врач-стоматолог-терапевт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 10000 человек взрослого населения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Врач-стоматолог-хирург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1,5 на 10000 человек взрослого населения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Врач-стоматолог-ортопед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а) 1,5 на 10000 человек взрослого 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б) 0,7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10000 человек взрослого сельского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в) 0,8 на 10000 человек взрослого населения других населенных пунктов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</w:t>
            </w:r>
            <w:proofErr w:type="spellEnd"/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а) 1 на 10000 человек взрослого 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б) 0,5 на 10000 человек взрослого населения других населенных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пунктов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Врач-анестезиолог-реаниматолог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а) 0,25 на 10000 человек взрослого 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б) 0,12 на 10000 человек взрослого населения других населенных пунктов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Врач-рентгенолог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15000 рентгеновских снимков в год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Врач-физиотерапевт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0,15 на 10000 взрослого населения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врач**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Вводится по ведомости замены по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вам врача-стоматолога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</w:p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** Должность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ча-стоматолога в штатном распис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 может быть при необходимости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зубного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ча, выполняющего свои должностные обязанности в соо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ветствии с де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ствующими актами.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43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врача стоматологического профиля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Гигиенист стоматологический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6 должностей врача стоматологического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профиля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анестезист</w:t>
            </w:r>
            <w:proofErr w:type="spellEnd"/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1,5 на 1 должность врача-анестезиолога-реаниматолога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техник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2,5 на 1 должность врача-стоматолога ортоп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1 должность врача-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ортодонта</w:t>
            </w:r>
            <w:proofErr w:type="spellEnd"/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Рентгенолаборант</w:t>
            </w:r>
            <w:proofErr w:type="spellEnd"/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в смену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Медицинская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сестра по физиотерапии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15 тыс. условных процедурных единиц в год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 статистик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20 должностей врачей стоматологическ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профиля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 регистратор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6 должностей врачей стоматологического профиля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Старшая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 регистр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туры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при наличии не менее 8 должностей мед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цинских регистраторов, вместо одной из них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заведующего отделением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Сестра-хозяйка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</w:t>
            </w:r>
          </w:p>
        </w:tc>
        <w:tc>
          <w:tcPr>
            <w:tcW w:w="48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должность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врача-стоматолога хирурга;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должности врача-стоматолога других спец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альностей;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должности врача-стоматолога-ортопеда и врача-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должности медицинских сестер отделения физиотерапии;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регистратуру;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20 должностей зубных техников</w:t>
            </w:r>
          </w:p>
        </w:tc>
        <w:tc>
          <w:tcPr>
            <w:tcW w:w="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lastRenderedPageBreak/>
        <w:t xml:space="preserve">Приложение N 7 к 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Порядку. Рекомендуемые штатные нормативы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 N 7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</w:t>
      </w:r>
      <w:r>
        <w:rPr>
          <w:rFonts w:eastAsia="Times New Roman" w:cs="Times New Roman"/>
          <w:kern w:val="0"/>
          <w:lang w:val="ru-RU" w:eastAsia="ru-RU" w:bidi="ar-SA"/>
        </w:rPr>
        <w:t>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Рекомендуемые штатные нормативы медицинского и дру</w:t>
      </w:r>
      <w:r>
        <w:rPr>
          <w:rFonts w:eastAsia="Times New Roman" w:cs="Times New Roman"/>
          <w:kern w:val="0"/>
          <w:lang w:val="ru-RU" w:eastAsia="ru-RU" w:bidi="ar-SA"/>
        </w:rPr>
        <w:t>гого персонала отделения (кабинета, лаборатории) стоматологического профиля в медицинских организациях, оказывающих амбулаторную медицинскую п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мощь*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Рекомендуемые штатные нормативы медицинского и другого персонала распространяются на</w:t>
      </w:r>
      <w:r>
        <w:rPr>
          <w:rFonts w:eastAsia="Times New Roman" w:cs="Times New Roman"/>
          <w:kern w:val="0"/>
          <w:lang w:val="ru-RU" w:eastAsia="ru-RU" w:bidi="ar-SA"/>
        </w:rPr>
        <w:t xml:space="preserve"> отдел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742"/>
        <w:gridCol w:w="1212"/>
        <w:gridCol w:w="2151"/>
        <w:gridCol w:w="924"/>
        <w:gridCol w:w="4847"/>
        <w:gridCol w:w="742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должностей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должностей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стоматологическим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отделением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8 должностей врачей-стоматологов всех специальностей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ортопедическим отделен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ем, заведующий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отд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лением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при наличии не менее 4-х должностей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чей-стоматологов-ортопедов и (или) врачей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ортодонтов</w:t>
            </w:r>
            <w:proofErr w:type="spellEnd"/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стоматологическим кабин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том (разных профилей)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 на кабинет при наличии не менее 2-х должностей врачей стоматологического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стоматологической (зуб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технической) лабораторией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(для лабораторий, в штате которых пред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смотрено не менее 10 должностей зубных техников)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заведующего отделением, 0,5 на кабинет при наличии не менее 2-х должностей врачей стоматологического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Старший зубной техник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вместо должности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зубного техника (для 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бораторий, в штате которой предусмотрено не менее 15 должностей зубных техников, а та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же на каждые 10 должностей зубных техн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ков, свыше 15 должностей зубных техников), 0,5 на лабораторию при наличии не менее 2-х должностей зубных тех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ников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Врач-стоматолог** (суммарно)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 10000 человек взрослого населения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15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Должность врача-стоматолога в штатном распис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 может быть при необходимости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ность зубного врача, выполняющего свои должностные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занности в соотве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с действу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щими актами.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5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Врач-стоматолог-терапевт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 10000 человек взрослого населения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Врач-стоматолог-хирург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1,5 на 10000 человек взрослого населения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Врач-стоматолог-ортопед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а) 1,5 на 10000 человек взрослого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б) 0,7 на 10000 человек взрослого сельского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в) 0,8 на 10000 человек взрослого населения других населенных пунктов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</w:t>
            </w:r>
            <w:proofErr w:type="spellEnd"/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а) 1 на 10000 человек взрослого 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б) 0,5 на 10000 человек взрослого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населения других населенных пунктов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Врач-анестезиолог-реаниматолог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а) 0,25 на 10000 человек взрослого городского населения;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б) 0,12 на 10000 человек взрослого населения других населенных пунктов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врач**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Вводится по ведомости замены 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 врача-стоматолога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15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Должность врача-стоматолога в штатном распис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 может быть при необходимости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 зубного врача, выполняющего свои должностные об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занности в соотве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с действу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щими актами.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5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врача стоматологического профиля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Гигиенист стоматологический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6 должностей врача стоматологического профиля в отделении, 0,5 на кабинет при наличии не менее 2-х должностей врачей ст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матологического профиля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анестезист</w:t>
            </w:r>
            <w:proofErr w:type="spellEnd"/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1,5 на 1 должность врача-анестезиолога-реаниматолога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техник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2,5 на 1 должность врача-стоматолога ортоп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 на 1 должность врача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ортодонта</w:t>
            </w:r>
            <w:proofErr w:type="spellEnd"/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Рентгенолаборант</w:t>
            </w:r>
            <w:proofErr w:type="spellEnd"/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в смену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Медицинская сестра 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физиотерапии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15 тыс. условных процедурных единиц в год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 статистик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20 должностей врачей стоматологическ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профиля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 регистратор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6 должностей врачей стоматологического профиля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Сестра-хозяйка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отделение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28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</w:t>
            </w:r>
          </w:p>
        </w:tc>
        <w:tc>
          <w:tcPr>
            <w:tcW w:w="4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1 должность врача-стоматолога хирурга;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должности врача-стоматолога других спец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альностей;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 должности врача-стоматолога-ортопеда и врача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 должности медицинских сестер отделения физиотерапии;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регистратуру;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20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должностей зубных техников</w:t>
            </w:r>
          </w:p>
        </w:tc>
        <w:tc>
          <w:tcPr>
            <w:tcW w:w="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Приложение N 8 к Порядку. Рекомендуемые штатные нормативы 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пунктах ...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 N 8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</w:t>
      </w:r>
      <w:r>
        <w:rPr>
          <w:rFonts w:eastAsia="Times New Roman" w:cs="Times New Roman"/>
          <w:kern w:val="0"/>
          <w:lang w:val="ru-RU" w:eastAsia="ru-RU" w:bidi="ar-SA"/>
        </w:rPr>
        <w:t>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Рекомендуемые штатные нормативы медицинского и другого персонала стоматологического кабинета в о</w:t>
      </w:r>
      <w:r>
        <w:rPr>
          <w:rFonts w:eastAsia="Times New Roman" w:cs="Times New Roman"/>
          <w:kern w:val="0"/>
          <w:lang w:val="ru-RU" w:eastAsia="ru-RU" w:bidi="ar-SA"/>
        </w:rPr>
        <w:t>б</w:t>
      </w:r>
      <w:r>
        <w:rPr>
          <w:rFonts w:eastAsia="Times New Roman" w:cs="Times New Roman"/>
          <w:kern w:val="0"/>
          <w:lang w:val="ru-RU" w:eastAsia="ru-RU" w:bidi="ar-SA"/>
        </w:rPr>
        <w:t>разовательных учреждениях среднего, высшего и послевузовского профессионального образования, пр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зывных пунктах на предприятиях и в организациях*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Рекомендуемые штатные нормативы медицинского и другого персонала распространяются на стомат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>
        <w:rPr>
          <w:rFonts w:eastAsia="Times New Roman" w:cs="Times New Roman"/>
          <w:kern w:val="0"/>
          <w:lang w:val="ru-RU" w:eastAsia="ru-RU" w:bidi="ar-SA"/>
        </w:rPr>
        <w:t>логические кабинеты государственной и муниципальной системы здравоохранения.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tbl>
      <w:tblPr>
        <w:tblW w:w="10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560"/>
        <w:gridCol w:w="1316"/>
        <w:gridCol w:w="2073"/>
        <w:gridCol w:w="893"/>
        <w:gridCol w:w="4660"/>
        <w:gridCol w:w="741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должности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должностей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 на кабинет при наличии не менее 2 должностей врачей стоматологического профиля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 (врач-стоматолог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щей практики, врач-стоматолог-терапевт) (суммарно)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2000 человек взрослого населения, но не менее 1 должности на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 (не более 2-х должностей на 1 кресло при двусменной работе)**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7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Должность врача-стоматолога при необходимости может быть зам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нена на должность зубного врача.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2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врач**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Вводится по ведомости замены по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вам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врача-стоматолога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7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Должность врача-стоматолога в штатном расп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сании может быть при необходимости заменена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 зубного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ча, выполняющего свои должностные обязанности в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ответствии с де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ствующими акт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2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врача стоматологического профиля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Гигиенист стоматологический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 (при наличии рабочего места)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</w:t>
            </w:r>
          </w:p>
        </w:tc>
        <w:tc>
          <w:tcPr>
            <w:tcW w:w="4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2 должности врачей стоматологическ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профиля, но не менее 1 должности на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бинет.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Приложение N 9 к Порядку. Рекомендуемые штатные нормативы медицинского персонала мобильного стоматологического кабинета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 N 9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Рекомендуемые штатные нормативы медицинского персонала мобильного стоматологического кабинета</w:t>
      </w:r>
    </w:p>
    <w:p w:rsidR="00715D30" w:rsidRDefault="00267DFE">
      <w:pPr>
        <w:widowControl/>
        <w:suppressAutoHyphens w:val="0"/>
        <w:spacing w:before="28" w:after="28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tbl>
      <w:tblPr>
        <w:tblW w:w="10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741"/>
        <w:gridCol w:w="1135"/>
        <w:gridCol w:w="2073"/>
        <w:gridCol w:w="1074"/>
        <w:gridCol w:w="4479"/>
        <w:gridCol w:w="741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Наименование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должностей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должностей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0,5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Врач-стоматолог* (врач стоматолог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щей практики), врач-стоматолог-ортопед, врач-стоматолог других проф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лей (суммарно)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рабочую смену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7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 Должность врача-стоматолога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штатном расп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сании может быть при необходимости заменена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 зубного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2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врач**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вводится по ведомости замены по норм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тивам врача-стоматолога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7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Должность врача-стоматолога в штатном расп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сании может быть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 необходимости заменена на дол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ность зубного 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ча, выполняющего свои должностные обязанности в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ответствии с де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ствующими акт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2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Зубной техник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1 должность врача-стоматолога-ортопеда или врача-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ортодонта</w:t>
            </w:r>
            <w:proofErr w:type="spellEnd"/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28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</w:t>
            </w:r>
          </w:p>
        </w:tc>
        <w:tc>
          <w:tcPr>
            <w:tcW w:w="4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Приложение N 10 к Порядку. Рекомендуемые штатные нормативы медицинского персонала хирургического челюстно-лицевого и стоматологического отделения стационара (из расчета на 30 коек)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 N 10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помощи </w:t>
      </w:r>
      <w:r>
        <w:rPr>
          <w:rFonts w:eastAsia="Times New Roman" w:cs="Times New Roman"/>
          <w:kern w:val="0"/>
          <w:lang w:val="ru-RU" w:eastAsia="ru-RU" w:bidi="ar-SA"/>
        </w:rPr>
        <w:t>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Рекомендуемые штатные нормативы медицинского персонала хирург</w:t>
      </w:r>
      <w:r>
        <w:rPr>
          <w:rFonts w:eastAsia="Times New Roman" w:cs="Times New Roman"/>
          <w:kern w:val="0"/>
          <w:lang w:val="ru-RU" w:eastAsia="ru-RU" w:bidi="ar-SA"/>
        </w:rPr>
        <w:t>ического челюстно-лицевого и стом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тологического отделения стационара (из расчета на 30 коек)*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Рекомендуемые штатные нормативы медицинского и другого персонала распространяются на отдел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ния государственной и муниципальной систем здрав</w:t>
      </w:r>
      <w:r>
        <w:rPr>
          <w:rFonts w:eastAsia="Times New Roman" w:cs="Times New Roman"/>
          <w:kern w:val="0"/>
          <w:lang w:val="ru-RU" w:eastAsia="ru-RU" w:bidi="ar-SA"/>
        </w:rPr>
        <w:t>оохранения.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tbl>
      <w:tblPr>
        <w:tblW w:w="10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746"/>
        <w:gridCol w:w="4307"/>
        <w:gridCol w:w="4505"/>
        <w:gridCol w:w="685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должности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должностей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Заведующий отделением (врач челюс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но-лицевой хирург или врач-стоматолог-хирург)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 челюстно-лицевой хирург или врач-стоматолог-хирург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Старшая медицинская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сестра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Сестра хозяйка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Медицинская сестра палатная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8,5 (два круглосуточных поста)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Медицинская сестра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процедурной</w:t>
            </w:r>
            <w:proofErr w:type="gramEnd"/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Медицинская сестра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перевязочной</w:t>
            </w:r>
            <w:proofErr w:type="gramEnd"/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Младшая медицинская сестра по уходу за больными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8,5 (два круглосуточных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поста)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Санитарка-буфетчица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Санитарка</w:t>
            </w:r>
          </w:p>
        </w:tc>
        <w:tc>
          <w:tcPr>
            <w:tcW w:w="4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Приложение N 11 к Порядку. Стандарт оснащения стоматологической поликлиники</w:t>
      </w:r>
    </w:p>
    <w:p w:rsidR="00715D30" w:rsidRDefault="00267DFE">
      <w:pPr>
        <w:widowControl/>
        <w:suppressAutoHyphens w:val="0"/>
        <w:spacing w:before="28" w:after="28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Приложение N 11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к Порядку оказания медицинской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помощи взрослому населению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 стоматологических заболеваниях,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утвержденному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приказом Министерства здравоохранения 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социального развития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Российской Федерации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от 7 декабря 2011 года N 1496н</w:t>
      </w:r>
    </w:p>
    <w:p w:rsidR="00715D30" w:rsidRDefault="00267DFE">
      <w:pPr>
        <w:widowControl/>
        <w:suppressAutoHyphens w:val="0"/>
        <w:spacing w:before="28" w:after="28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Стандарт оснащения стоматологической поликлиники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1. Стандарт оснащения отделения (кабинета) общей практики стоматолог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ической поликлиники</w:t>
      </w:r>
    </w:p>
    <w:p w:rsidR="00715D30" w:rsidRDefault="00715D30">
      <w:pPr>
        <w:widowControl/>
        <w:suppressAutoHyphens w:val="0"/>
        <w:spacing w:before="28" w:after="24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"/>
        <w:gridCol w:w="918"/>
        <w:gridCol w:w="984"/>
        <w:gridCol w:w="2375"/>
        <w:gridCol w:w="1277"/>
        <w:gridCol w:w="4378"/>
        <w:gridCol w:w="690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(стерилизатор паровой), при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(кабинет)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сутствии центральной стерилизационной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(кабинет)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для наконечников (стерилизатор паровой настольный)*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Амальгаммосмеситель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(далее -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и Установка стоматологич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ская (далее - УС)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дезинфекции оттисков,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тологических изделий и инструментов*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диагностики жизнеспособности пульпы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электроодонтометр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изготовления индивидуальных капп*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(кабинет)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определения глубины корнев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канала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апекслокатор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фонофореза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(лекарственного электрофореза)* при отсутствии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физитер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певтического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снятия зубных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отложений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скейлер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Артикулятор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 лиц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вой дугой*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Аспиратор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хирургический,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Биксы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(коробка стерилизационная для хр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нения стерильных инструментов и матери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ла)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потребности***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Бормашина зуботехническая*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Бормашина стоматологическая портати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ная*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(кабинет)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Вибростол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(стоматологический, зуботехн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ческий)*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Гипсоотстойники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(грязеуловитель)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каждую раковину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Горелка стоматологическая (спиртовая, 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зовая,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пьезо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при отсутствии в МРУ и УС</w:t>
            </w:r>
            <w:proofErr w:type="gram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Дополнительные аксессуары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ретракцио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нити и кольца, матричные системы, клинья, материалы для регистрации оккл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зии)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наименования каждой позиции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Зажим кровоостанавливающий в ассорт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менее 5 наименований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Зонды глазные в ассортименте, для зонд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рования протока слюнных желез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наименований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Инструменты стоматологические (мелкие):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боры,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полиры,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финиры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головки фасонные,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диски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сепарационные и круги,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фрезы,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корневые инструменты</w:t>
            </w:r>
            <w:proofErr w:type="gram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Инкубатор для проведения микробиолог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ческих тестов (СО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инкубатор для выращ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культур клеток и тканей)*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(при наличии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дельного помещения с учетом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требований СанПиН)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Изделия одноразового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скальпели в ассортименте,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рургические,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бумажные нагрудные салфетки для пац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ентов,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ье для медицинского пе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перевязочные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слепочные ложки,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универсал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ный, дозирующий,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зии*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Камеры для хранения стерильных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(при отсутствии системы пакетир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стоматологический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безмасле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с учетом расчетной мо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ности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Коронкосниматель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Корцанг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Коффердам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роббердам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две должности врача при двухсменной работе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Крючки хирургические, зубчатые разных размеров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мещений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стоматологическая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фотополим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ризации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светоотвеждения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10 на 1 должность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Ложки хирургические (костные), разных размеров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1 должность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Лупа бинокулярная для врача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Машина упаковочная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предст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рилизационной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упаковки инструментария) при отсутствии центральной стерилизац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онной*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Место рабочее (комплект оборудования) для врача-стоматолога: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Установка стоматолог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ческая (УС), включающая блок врача-стоматолога (бормашина), кресло стомат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логическое, гидроблок стоматологический, светильник операционный стоматологич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(данные части могут быть закреплены на единой несущей станине, либо крепиться взаимно, либо раздельно к несущим ко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струкциям (стене, мебели) или Место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чее универсальное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врача-стоматолога* (МРУ), включающее УС, оснащенную ту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биной, микромотором,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ультразвуковым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пылесосом,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негатоскопом</w:t>
            </w:r>
            <w:proofErr w:type="spellEnd"/>
            <w:proofErr w:type="gram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комплекта на две врачебные должности при двухсменном рабочем дне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Микрометр (зуботехнический)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Микромотор стоматологический с оптикой или без оптики (при отсутствии в МРУ и УС)</w:t>
            </w:r>
            <w:proofErr w:type="gram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аппаратов, инструментов, медик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ментов, методических материалов и док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для оказания экстренной медици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ской помощи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состояниях, угрожающих жизни (укладка-аптечка для оказания эк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(инструменты, щетки, диски, пасты) для шлифования и полирования пломб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зубных протезов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набора на 1 должность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(базовый):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лоток медицинский 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 широкая двухсторонняя,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штопфер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шпатель зубоврачебный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инструментов в ассортименте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снятия зубных отложений: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крючки для снятия зубного камня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трахеотомии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поликлинику (отделение)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инструментов, игл и шовного 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риала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видов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медикаментов для индивидуальной профилактики парентеральных инфекций (аптечка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микробиологические (реагенты,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активы для бактериологических исследов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ний) для проведения тестов на кислотообр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зующую микрофлору при использовании инкубатора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проведения микробиолог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ческих тестов*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набора на 10 посещений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механич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прямой для микромотора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механич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угловой для микромотора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стоматологический турбинный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стоматологический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турбинный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 при отсутствии в ко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тикой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эндодонтический* понижающий механич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угловой для микромотора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редукто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ный*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повышающий мех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нический угловой для микромотора, под турбинный бор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1 должность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пользовании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 стоматологический для гипса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Ножницы зуботехнические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коронковые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Нож-шпатель зуботехнический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Окклюдатор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1 должность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пыли (стоматологический пылесос)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слюны (стоматологический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Оттискные массы (слепочные стоматолог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ческие материалы) разных групп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наименований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ультразвуковой очистки и дезинфекции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струментов и изделий)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Очки защитные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(от светового излучения) для врача, пациента и ассистента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комплекта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Параллелометр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Пинцеты анатомические разных размеров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Прибор и средства для очистки и смазки наконечников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 отсутствии автоклава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наконечников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(установка) для утилизации шпр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цев и игл* при отсутствии централизова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ной утилизации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Расходные стоматологические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материалы и медикаментозные средства: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лечебные,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пломбировочные,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прокладочные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адгезивные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герметизации дентина,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временного пломбирования и временной фиксации несъёмных протезов,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постоянной ф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иксации несъемных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анестетики,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антисептические препараты,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лечения гиперчувствительности,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фторпрофилактики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 каждого вида материала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Радиовизиограф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рентген дентальный,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рентген-кабинета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дог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вора на лучевую диагностику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комплект на поликлинику (о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деление)***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Распаторы стоматологические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менее 2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Ретракторы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десневые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Светильник стоматологический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индивидуального кондиционир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вания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увлажнения воздуха в лечебных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мещениях**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</w:p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стемами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Скальпели (держатели) и одноразовые 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вия в ассортименте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индивидуальной защиты от ион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зирующего излучения при наличии исто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ника излучения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СанПиН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фекции инструментов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Стерилизатор стоматологический для 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кого инструментария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гласперленовый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Стерилизатор суховоздушный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 и 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токлава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с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бочей поверхностью из нержавеющей стали или пластика с отверстием для удаления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ходов гипса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кабинет*, не менее 1 на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деление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 для врача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Столик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ассистента врача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ассистента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врача-стоматолога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менее 1 на рабочее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расхо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ных материалов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медикаментов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для медицинской одежды и белья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Шпатель стоматологический для замешив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оттискных масс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Шпатель 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моделирово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воска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Шпатель стоматологический для замешив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гипса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97.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15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98.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Щипцы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крампонные</w:t>
            </w:r>
            <w:proofErr w:type="spellEnd"/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99.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Щитки защитные (от механического повр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ждения глаз) для врача и ассистента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100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Элеваторы стоматологические для удаления корней зубов на верхней и нижней чел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юстях в ассортименте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рабочее место врача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101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Наборы диагностические для проведения тестов на выявление новообразований (скрининг) 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контроля за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лечением новоо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разований*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102</w:t>
            </w:r>
          </w:p>
        </w:tc>
        <w:tc>
          <w:tcPr>
            <w:tcW w:w="463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депофореза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* Позиции, которые </w:t>
      </w:r>
      <w:r>
        <w:rPr>
          <w:rFonts w:eastAsia="Times New Roman" w:cs="Times New Roman"/>
          <w:kern w:val="0"/>
          <w:lang w:val="ru-RU" w:eastAsia="ru-RU" w:bidi="ar-SA"/>
        </w:rPr>
        <w:t>являются обязательными для оснащения, только при использовании (заявлении) те</w:t>
      </w:r>
      <w:r>
        <w:rPr>
          <w:rFonts w:eastAsia="Times New Roman" w:cs="Times New Roman"/>
          <w:kern w:val="0"/>
          <w:lang w:val="ru-RU" w:eastAsia="ru-RU" w:bidi="ar-SA"/>
        </w:rPr>
        <w:t>х</w:t>
      </w:r>
      <w:r>
        <w:rPr>
          <w:rFonts w:eastAsia="Times New Roman" w:cs="Times New Roman"/>
          <w:kern w:val="0"/>
          <w:lang w:val="ru-RU" w:eastAsia="ru-RU" w:bidi="ar-SA"/>
        </w:rPr>
        <w:t>нологии, предусматривающей применение данных приборов, инструментов, медикаментов.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2. Стандарт оснащения отделения (кабинета) терапевтической стоматологии стоматологи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ческой п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о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ликлиники</w:t>
      </w: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"/>
        <w:gridCol w:w="917"/>
        <w:gridCol w:w="984"/>
        <w:gridCol w:w="2375"/>
        <w:gridCol w:w="1454"/>
        <w:gridCol w:w="4187"/>
        <w:gridCol w:w="705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(стерилизатор паровой),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отделение (кабинет)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центральной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менее 1 на отделение (кабинет)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для наконечников (стерилизатор паровой настольный)*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Амальгаммосмеситель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воздушно-абразивный для снятия зубных отложений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диагностики жизнеспособности пульпы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электроодонтометр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определения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глубины корневого канала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апекслокатор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фонофореза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(лекарственного электрофореза)*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отсутствии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физитер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певтического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снятия зубных отложений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скейлер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Биксы (коробка стерилизационная для хран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стерильных инструментов и материала)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Гипсоотстойники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(грязеуловитель)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каждую раковину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Горелка стоматологическая (спиртовая, газ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пьезо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Дополнительные аксессуары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ретракционные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нити и кольца, матричные системы, клинья, материалы для регистрации окклюзии)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одного наим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нования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каждой позиции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Инкубатор для проведения микробиологич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ских тестов (СО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инкубатор для выращивания культур клеток и тканей)*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(при наличии отдельн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помещения в соответствии с Са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ПиН)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Изделия одноразового 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скальпели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ассортименте,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рургические,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бумажные нагрудные салфетки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для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пациентов,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белье для медицинского пе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перевязочные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Инструменты стоматологические (мелкие):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боры,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полиры,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финиры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головки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фасонные,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диски сепарационные и круги,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фрезы,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корневые инструменты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универсальный, дозирующий,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Камеры для хранения стерильных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 при отсутствии системы пакетирования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стоматологический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безмасле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расчетной мощности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Коронкосниматель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Корцанг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Коффердам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роббердам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две должности врача при дву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сменной работе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стоматологическая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фотополимер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светоотвеждения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Лупа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бинокулярная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Машина упаковочная (аппарат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предст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рилизационной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упаковки инструментария)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центральной стерилизац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онной*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рабочее (комплект оборудования) для врача-стоматолога: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Установка стоматологическая (УС),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включ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ющая блок врача-стоматолога (бормашина), кресло стоматологическое, гидроблок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щим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конструкциям (стене, мебели) или Место рабочее универсальное врача-стоматолога* (МРУ), включающее УС, оснащенную турб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ной, микромотором,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ультразвуковым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пылесосом,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тоскопом</w:t>
            </w:r>
            <w:proofErr w:type="spellEnd"/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две врачебные должн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сти при двухсм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енном рабочем дне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Микромотор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 с оптикой или без оптики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аппаратов, инструментов, медикаме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методических материалов и документов для оказания экстренной медицинской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щи при состояниях, угрожающих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жизни (укладка-аптечка для оказания экстренной помощи при общесоматических осложнениях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 условиях стоматологических кабинетов)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депофореза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требованию не менее набора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должность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 (баз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лоток медицинский 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 широкая двухсторонняя,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гладилка-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штопфер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шпатель зубоврачебный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в ассортименте для 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тия зубных отложений: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экскаваторы,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 крючки для снятия зубного камня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трахеотомии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поликлинику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микробиологические (реагенты, реа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тивы для бактериологических исследований) для проведения тестов на кислотообразу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щую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микрофлору при использовании инкуб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тора для проведения микробиологических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стов*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 наборов на 10 посещений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медикаментов для индивидуальной профилактики парентеральных инфекций (а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реактивов для контроля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(индикаторы) дезинфекции и стерилизации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механич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прямой для микромотора при отсутствии в комплекте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механич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 угловой для микромотора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стоматологический турбинный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стоматологический турбинный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*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эндодонтич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ский* понижающий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механический угловой для микромотора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 на должность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стоматологический редукто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ный*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повышающий механ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ческий угловой для микромотора, под ту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бинный бор (при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 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пыли (стоматологический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лесос)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слюны (стоматологический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 очистки и дезинфекции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и изделий)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Очки защитные (от светового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излучения) для врача, пациента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Пинцеты анатомические разных размеров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для вертикальной конденсации гор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чей гуттаперчи*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Прибор и средства для очистки и смазки наконечников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отсутствии автоклава для наконечников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для разогревания гуттаперчи*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(установка) для утилизации шприцев и игл* при отсутствии централизованной ут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Расходные стоматологические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материалы и медикаментозные средства: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лечебные,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пломбировочные,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прокладочные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адгезивные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герметизации дентина,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временного пломбирования и временной фиксации несъёмных протезов,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анестетики,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 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тисептические препараты,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лечения гиперчувствительности,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фторпрофилактики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медицинского отбеливания зубов*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 не менее 2 наименов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 каждого вида расходного матери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ла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Радиовизиограф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рентген дентальный,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рентген-кабинета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договора на лучевую диагностику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отделение***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Ретракторы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десневые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2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Светильник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индивидуального кондициониров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и увлажнения воздуха в лечебных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щениях**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стемами 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индивидуальной защиты от иониз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рующего излучения при наличии источника излучения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соответствии с СанПиН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фекции инструментов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стоматологический для мелкого инструментария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гласперленовый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суховоздушный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 для врача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Столик 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ассистента врача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ассистента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врача-стоматолога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расходных материалов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медикаментов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для медицинской одежды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СанПиН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Щитки защитные (от механического повр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ждения глаз) для врача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2 на рабочее место врача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75.</w:t>
            </w:r>
          </w:p>
        </w:tc>
        <w:tc>
          <w:tcPr>
            <w:tcW w:w="481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диагностические для проведения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стов на выявление новообразований (скр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нинг) 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контроля за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лечением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новообразов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Позиции, которые являются обязательными для оснащения, только при использовании (заявлении) те</w:t>
      </w:r>
      <w:r>
        <w:rPr>
          <w:rFonts w:eastAsia="Times New Roman" w:cs="Times New Roman"/>
          <w:kern w:val="0"/>
          <w:lang w:val="ru-RU" w:eastAsia="ru-RU" w:bidi="ar-SA"/>
        </w:rPr>
        <w:t>х</w:t>
      </w:r>
      <w:r>
        <w:rPr>
          <w:rFonts w:eastAsia="Times New Roman" w:cs="Times New Roman"/>
          <w:kern w:val="0"/>
          <w:lang w:val="ru-RU" w:eastAsia="ru-RU" w:bidi="ar-SA"/>
        </w:rPr>
        <w:t>нологии, предусматривающей применение данных приборов, инструментов, медикаментов.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3.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Стандарт оснащения отделения (кабинета) хирургической стоматологии стоматологической пол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клиники</w:t>
      </w:r>
    </w:p>
    <w:tbl>
      <w:tblPr>
        <w:tblW w:w="108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"/>
        <w:gridCol w:w="727"/>
        <w:gridCol w:w="1175"/>
        <w:gridCol w:w="2375"/>
        <w:gridCol w:w="1424"/>
        <w:gridCol w:w="4187"/>
        <w:gridCol w:w="764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(стерилизатор паровой),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(кабинет)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ствии центральной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отделение (кабинет)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для наконечников (стерилизатор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ровой настольный)*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снятия зубных отложений ультр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звуковой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скейлер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Аспиратор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хирургический,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Биксы (коробка стерилизационная для хран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стерильных инструментов и материала)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Бормашина стоматологическая портативная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 с микромотором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Бормашина стоматологическая портативная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физиодиспенсером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Боры стоматологические для прямого и углов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 наконечника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10 наименов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 по 2 каждого наименования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хирургический, стомат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логический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Долота 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остеотомы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медицинские в ассорт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требованию не менее 2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 по 2 каждого наименования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Зажим кровоостанавливающий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наименования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Зонды глазные в ассортименте, для зондиров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протока слюнных желез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Иглы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проведения пункционной биопсии и аспирационного цитологического метода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следования*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универсальный, дозирующий,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Изделия одноразового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скальпели в ассортименте,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хиру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бумажные нагрудные салфетки для пацие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для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медицинского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персонала,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перевязочные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Камеры для хранения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стерильных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 (при отсутствии системы пакетирования)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Корцанг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2 должности врача при двухсме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ной работе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Крючки хирургические,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зубчатые разных ра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Кюрета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хирургическая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разных размеров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5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щений передвижная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Ложки хирургические (костные), разных ра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5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Лупа бинокулярная для врача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Машина упаковочная (аппарат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предстер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лизационной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упаковки инструментария)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отсутствии центральной стерилизационной*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рабочее (комплект оборудования) для врача-стоматолога*: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Установка стоматологическая (УС), включа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щая блок врача-стоматолога (бормашина), кресло стоматологическое, гидроблок стомат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логический, светильник операционный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тологический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(данные части могут быть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креплены на единой несущей станине, либо крепиться взаимно, либо раздельно к несущим конструкциям (стене, мебели) или Место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чее универсальное врача-стоматолога* (МРУ), включающее УС, оснащенную турбиной, ми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ромотором,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мокоагулятором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ультразв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ковым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пылесосом,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2 врачебные должности при двухсменном рабочем дне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негатоскопом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Микромотор стоматологический с оптикой или без оптики*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аппаратов, инструментов, медикаментов, методических материалов и документов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оказания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инструментов, игл и шовного материала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 не менее двух видов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 (баз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лоток медицинский 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гладилка широкая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двухсторонняя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трахеотомии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поликлинику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инструментов и приспособлений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нуслифтинга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 (при работе с имплантатами)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хирургических для пров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дения операции имплантации* (при работе с имплантатами)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Наборы зондов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Боумена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зондирования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жирования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протоков слюнных желез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менее 1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медикаментов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индивидуальной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филактики парентеральных инфекций (аптечка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прямой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мотора при отсутствии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угловой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мотора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Ножницы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5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слюны (стоматологический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ноотсос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 очистки и дезинфекции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и изделий)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Пинцеты анатомические разных размеров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5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и средства для очистки и смазки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 при отсутствии автоклава для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Прибор (установка)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для утилизации шприцев и игл* при отсутствии централизованной утил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Программное обеспечение диагностического процесса, видеоархива и ведения компьюте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ной истории болезни, программа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учета*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Расходные стоматологические материалы и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дикаментозные средства: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лечебные,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анестетики,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антисептические препараты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Радиовизиограф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рентген дентальный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рентген-кабинета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договора на лучевую диагностику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отделение***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Распаторы стоматологические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требованию, не менее 2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Светильник стоматологический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индивидуального кондиционирования и увлажнения воздуха в лечебных помещен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ях**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согласно СанПиНа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можности обеспечить санитарно-гигиенические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стемами 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Скальпели (держатели) и одноразовые лезвия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индивидуальной защиты от иониз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рующего излучения при наличии источника излучения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в соответствии с Са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дезинфе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ции инструментов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суховоздушный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 для врача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Столик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ассистента врача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ассистента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врача-стоматолога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Шкаф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 для хранения расходных материалов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медикаментов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для медицинской одежды и белья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Штатив медицинский для длительных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инфуз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онных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вливаний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требованию, не менее 25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Щитки защитные (от механического поврежд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глаз) для врача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2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Элеваторы стоматологические для удаления корней зубов на верхней и нижней челюстях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требованию, не менее 15 на рабочее место врача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497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диагностические для проведения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стов на выявление новообразований (скрининг) 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контроля за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лечением новообразований*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 xml:space="preserve">     * Позиции, </w:t>
      </w:r>
      <w:r>
        <w:rPr>
          <w:rFonts w:eastAsia="Times New Roman" w:cs="Times New Roman"/>
          <w:kern w:val="0"/>
          <w:lang w:val="ru-RU" w:eastAsia="ru-RU" w:bidi="ar-SA"/>
        </w:rPr>
        <w:t>которые являются обязательными для оснащения, только при использовании (заявлении) те</w:t>
      </w:r>
      <w:r>
        <w:rPr>
          <w:rFonts w:eastAsia="Times New Roman" w:cs="Times New Roman"/>
          <w:kern w:val="0"/>
          <w:lang w:val="ru-RU" w:eastAsia="ru-RU" w:bidi="ar-SA"/>
        </w:rPr>
        <w:t>х</w:t>
      </w:r>
      <w:r>
        <w:rPr>
          <w:rFonts w:eastAsia="Times New Roman" w:cs="Times New Roman"/>
          <w:kern w:val="0"/>
          <w:lang w:val="ru-RU" w:eastAsia="ru-RU" w:bidi="ar-SA"/>
        </w:rPr>
        <w:t>нологии, предусматривающей применение данных приборов, инструментов, медикаментов.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4. Стандарт оснащения отделения (кабинета) ортопедической стоматологии стом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атологической пол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клиники</w:t>
      </w: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727"/>
        <w:gridCol w:w="1175"/>
        <w:gridCol w:w="2375"/>
        <w:gridCol w:w="1439"/>
        <w:gridCol w:w="4187"/>
        <w:gridCol w:w="720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(стерилизатор паровой),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центральной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для наконечников (стерилизатор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ровой настольный)*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воздушно-абразивный для снятия зу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ных отложений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дезинфекции оттисков, стоматол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гических изделий и инструментов*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снятия зубных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отложений ультр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звуковой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скейлер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Артикулятор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 лицевой дугой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Биксы (коробка стерилизационная для хран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стерильных инструментов и материала)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Бормашина зуботехническая с пылеуловителем и защитным боксом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эргобокс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 на рабочее место врача*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Вибростол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(стоматологический, зуботехнич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пользовании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Гипсоотстойники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(грязеуловитель)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каждую раковину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Горелка стоматологическая (спиртовая, газовая,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пьезо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Дополнительные аксессуары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ретракционные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нити и кольца, матричные системы, клинья,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териалы для регистрации окклюзии)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одного наим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нования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каждой позиции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Зажим кровоостанавливающий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Инструменты стоматологические (мелкие):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боры,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полиры,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финиры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головки фасонные,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диски сепарационные и круги,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фрезы,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корневые инструменты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универсальный, дозирующий,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Изделия одноразового 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скальпели в а 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хиру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бумажные нагрудные салфетки для пациентов,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белье для медицинского перс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перевязочные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слепочные ложки,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Камеры для хранения стерильных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 (при отсутствии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системы пакетирования)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стоматологический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безмасле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расчетной мощности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Коронкосниматель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Корцанг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Коффердам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роббердам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две должности врача при дву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сменной работе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санитарно-эпидемиологическими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стоматологическая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фотополимер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светоотвеждения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Ложки стоматологические оттискные стандар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ные (металлические)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менее 6 наименований, не менее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5 каждого наименования на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Лупа бинокулярная*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Машина упаковочная (аппарат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предстер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лизационной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упаковки инструментария) при отсутствии центральной стерилизационной*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тельными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рабочее (комплект оборудования) для врача-стоматолога: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Установка стоматологическая (УС), включа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щая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блок врача-стоматолога (бормашина), кресло стоматологическое, гидроблок стомат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логический, светильник операционный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тологический (данные части могут быть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креплены на единой несущей станине, либо крепиться взаимно, либо раздельно к несущим конструкци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ям (стене, мебели) или Место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чее универсальное врача-стоматолога* (МРУ), включающее УС, оснащенную турбиной, ми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ромотором,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ультразв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ковым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пылесосом,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негатоскопом</w:t>
            </w:r>
            <w:proofErr w:type="spellEnd"/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две врачебные должн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сти при двухсменном рабо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чем дне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Микрометр (зуботехнический)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Микромотор стоматологический с оптикой или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без оптики при отсутствии в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аппаратов, инструментов, медикаментов, методических материалов и документов для оказания экстренной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восков зуботехнических в ассортиме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менее 3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наименований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одну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 (баз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лоток медицинский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 широкая двухсторонняя,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шпатель зубоврачебный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ортопедических для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ты с имплантатами* (при работе с имплантат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медикаментов для индивидуальной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филактики парентеральных инфекций (аптечка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трахеотомии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поликлинику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реактивов для контроля (индикаторы)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дезинфекции и стерилизации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прямой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мотора при отсутствии в комплекте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угловой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мотора при отсутствии в комплекте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турбинный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турбинный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*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эндодонтический* (понижающий)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механический угловой для микромотора (при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редукторный*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без (повышающий) механический угловой для микромотора, под турбинный бор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одну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отсутствии в комплекте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 для гипса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Ножницы зуботехнические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коронковые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Нож-шпатель зуботехнический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Окклюдатор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одну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пыли (стоматологический пыл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сос)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слюны (стоматологический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при отсутствии в комплекте МРУ и УС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Оттискные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массы (слепочные стоматологич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ские материалы) разных групп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наименований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 очистки и дезинфекции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и изделий)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Очки защитные (от светового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излучения) для врача, пациента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Палитра для красок стоматологическая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Параллелометр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Пинцеты анатомические разных размеров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Прибор и средства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очистки и смазки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 при отсутствии автоклава для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(установка) для утилизации шприцев и игл* при отсутствии централизованной утил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являются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</w:p>
          <w:p w:rsidR="00715D30" w:rsidRDefault="00715D30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Радиовизиограф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рентген дентальный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рентген-кабинета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договора на лучевую диагностику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Расходные стоматологические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материалы и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дикаментозные средства: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лечебные,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пломбировочные,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прокладочные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адгезивные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герметизации дентина,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временного пломбирования и временной фиксации несъёмных протезов,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постоянной ф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иксации несъемных прот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анестетики,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антисептические препараты,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лечения гиперчувствительности,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фторпрофилактики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 каждого вида расходного материала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Ретракторы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десневые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менее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Светильник стоматологический при отсутствии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индивидуального кондиционирования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 увлажнения воздуха в лечебных помещен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ях**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 Оснащаются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стемами 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Скальпели (держатели) и одноразовые лезвия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индивидуальной защиты от иониз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рующего излучения при наличии источника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лучения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*** В соответствии с санитарно-эпидемиологическими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дезинфе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ции инструментов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Стерилизатор стоматологический для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мелкого инструментария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гласперленовый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суховоздушный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 и автоклава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с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чей поверхностью из нержавеющей стали или пластика с отверстием для удаления отходов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кабинет* не менее 1 на отделение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 для врача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Столик 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ассистента врача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ассистента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врача-стоматолога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медикаментов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для медицинской одежды и белья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числу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сотрудников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Шпатель стоматологический для замешивания оттискных масс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Шпатель 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моделировочный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воска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Шпатель стоматологический для замешивания гипса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рабочее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Щипцы стоматологические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крампонные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Щитки защитные (от механического поврежд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глаз) для врача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диагностические для проведения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стов на выявление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новообразований (скрининг) 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контроля за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лечением новообразований*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Позиции, которые являются обязательными для оснащения, только при использовании (заявлении) те</w:t>
      </w:r>
      <w:r>
        <w:rPr>
          <w:rFonts w:eastAsia="Times New Roman" w:cs="Times New Roman"/>
          <w:kern w:val="0"/>
          <w:lang w:val="ru-RU" w:eastAsia="ru-RU" w:bidi="ar-SA"/>
        </w:rPr>
        <w:t>х</w:t>
      </w:r>
      <w:r>
        <w:rPr>
          <w:rFonts w:eastAsia="Times New Roman" w:cs="Times New Roman"/>
          <w:kern w:val="0"/>
          <w:lang w:val="ru-RU" w:eastAsia="ru-RU" w:bidi="ar-SA"/>
        </w:rPr>
        <w:t xml:space="preserve">нологии, предусматривающей применение данных </w:t>
      </w:r>
      <w:r>
        <w:rPr>
          <w:rFonts w:eastAsia="Times New Roman" w:cs="Times New Roman"/>
          <w:kern w:val="0"/>
          <w:lang w:val="ru-RU" w:eastAsia="ru-RU" w:bidi="ar-SA"/>
        </w:rPr>
        <w:t>приборов, инструментов, медикаментов.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5. Стандарт оснащения стоматологической (зуботехнической) лаборатории стоматологической пол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клиники</w:t>
      </w:r>
    </w:p>
    <w:tbl>
      <w:tblPr>
        <w:tblW w:w="108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"/>
        <w:gridCol w:w="728"/>
        <w:gridCol w:w="781"/>
        <w:gridCol w:w="2375"/>
        <w:gridCol w:w="1658"/>
        <w:gridCol w:w="363"/>
        <w:gridCol w:w="1339"/>
        <w:gridCol w:w="1692"/>
        <w:gridCol w:w="1030"/>
        <w:gridCol w:w="694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дезинфекции оттисков, стоматол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гических изделий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вертикального сверления гипсовых моделей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пиндекс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машина)*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вертикального разрезания гипсовых моделей*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изготовления индивидуальных капп*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с принадлежностями для литья металла зубных протезов*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с принадлежностями для предварител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ного прогрева литьевых форм*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прессования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стинок при выполнении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работ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контактной (электродуговой) сварки зубных протезов*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Артикулятор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 лицевой 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гой*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световой полимеризации стоматол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гической пластмассы*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пайки и сварки зубных протезов 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зером*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электропневмовакуумного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штамп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Вакуумный миксер для гипса, паковочной массы и силикона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Весы медицинские настольные (от 2 грамм до 1 килограмма)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Вибростол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Воскотопка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зуботехническая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Вытяжной шкаф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Гидрополимеризатор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полимеризации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тологической пластмассы на водяной бане под давлением*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Гипсоотстойники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(грязеуловитель)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каждую раковину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двух видов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Гипсовый нож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Горелка зуботехническая с подводом газа или спиртовка или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электрошпатель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зуботехнический</w:t>
            </w:r>
            <w:proofErr w:type="gramEnd"/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рабочее место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Емкости (контейнеры) для хранения готовых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делей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Емкости для замешивания пластмассы*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Емкость для замешивания гипса (резиновая ко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ба)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Инструменты стоматологические (мелкие):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боры,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полиры,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финиры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головки фасонные шлифовальные,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диски сепарационные и круги,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фрезы зуботехнические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Изоляционные зуботехнические лаки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4 наименований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Инструменты и материалы для фиксации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атта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(устройство для фиксации съемных зубных протезов)*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стоматологический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безмасленный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централизованный с резервным блоком*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расчетной мо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щности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Компрессор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полимеризатора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 отсутствии центральной подачи воздуха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аппарат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для подачи сжатого воздуха к зуб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техническим столам при отсутствии центральной подачи воздуха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3 стола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Контейнер для мусора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Лотки медицинские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рабочее место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Металл (сплав стоматологический)*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Кювета зуботехническая для дублирования мод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лей*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Кювета зуботехническая большая*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(облучатель)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бактерицидная для помещ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бактерицидная (переносная)*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Лобзик стоматологический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Ложка зуботехническая для металла*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Моделировочные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шпатели зуботехнические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рабочее место зубного 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Микрометр (зуботехнический)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работ*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для работы с керамикой*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измерительных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зуботехнический для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ты с имплантатами*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инструментов для работы с металлич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скими коронками и кольцами*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зуботехнических восков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рабочее место зубного 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искусственных зубов в ассортименте*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ассортимент на лабораторию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проволоки разного ди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метра и сечения*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рабочее место зубного 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предусматривающей применение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стоматологических пластмасс в ассорт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менте*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ассортимент на лабораторию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полировочных щеток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резиновых кругов для шлифовки и полировки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стоматологических материалов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стандартных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заготовок для коронок,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набор на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</w:t>
            </w:r>
            <w:proofErr w:type="gramEnd"/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колец*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приборов,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щипцов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турбинный стоматологический 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сокоскоростной без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 управлением*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рые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Ножницы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коронковые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Нож-шпатель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Окклюдатор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пыли (стоматологический пылесос) при отсутствии в комплекте со столом зуботе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ническим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ультр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звуковой очистки и дезинфекции инструментов и изделий)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Очки защитные для зубного техника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Палитра для красок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стоматологическая*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Параллелометр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Печь муфельная*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Печь для обжига керамики*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Печь для выплавки воска*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Печь для прессованной керамики*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 зуботехнический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Полировочный станок с пылеуловителем* (при работе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драгоценными металлами)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Пресс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выдавливания гипса*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Пресс для кювет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зуботехнический гидравлич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Пресс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формовки пластмассы*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для обрезки гипсовых моделей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Полировочные порошки и пасты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рабочее место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Рабочий зуботехнический стол, оснащенный местной вытяжкой, индивидуальным светильн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ком, микромотором, подачей воздуха под давл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нием, турбиной*,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горелкой,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электрошпателем</w:t>
            </w:r>
            <w:proofErr w:type="spellEnd"/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Резиновые колбы для замешивания гипса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Система индивидуального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кондиционирования и увлажнения воздуха в лечебных помещениях**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согласно СанПиНа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стемами вентиляци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Скальпели (держатели) и одноразовые лезвия в ассортименте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2 штук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дезинфекции инструментов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СанПиН***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зуботехнический с рабочей поверхностью из нержавеющей стали или пл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стика с отверстием для удаления отходов гипса и бункерами для хранения гипса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лабораторный для работы с материалами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Стул зубного техника с оснащением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в комплекте со столом зуботехническим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Тигель керамический для стоматологии*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Трегеры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Фрезерный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параллелометр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лабораторию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Формирователи цоколей контрольных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моделей*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Фрезы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зуботехнические для гипса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набор на рабочее место зубного 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94.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Шлиф-мотор стоматологический при работе 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зисными пластмассами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95.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Шлиф-мотор стоматологический с защитным экраном и пылеуловителем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полировки зу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ных протезов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5 рабочих мест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96.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Шпатели в ассортименте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наименования на рабочее место зу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97.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расходных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териалов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98.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для медицинской одежды и белья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99.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Шпатель электрический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моделировочный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для воска*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6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77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100.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Щипцы зуботехнические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крампонные</w:t>
            </w:r>
            <w:proofErr w:type="spellEnd"/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101.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Щипцы зуботехнические круглые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102.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Щипцы зуботехнические кусачки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рабочее место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103.</w:t>
            </w:r>
          </w:p>
        </w:tc>
        <w:tc>
          <w:tcPr>
            <w:tcW w:w="51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Щипцы зуботехнические плоскогубцы</w:t>
            </w:r>
          </w:p>
        </w:tc>
        <w:tc>
          <w:tcPr>
            <w:tcW w:w="406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зубного техника</w:t>
            </w:r>
          </w:p>
        </w:tc>
        <w:tc>
          <w:tcPr>
            <w:tcW w:w="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6. Стандарт оснащения </w:t>
      </w:r>
      <w:proofErr w:type="spellStart"/>
      <w:r>
        <w:rPr>
          <w:rFonts w:eastAsia="Times New Roman" w:cs="Times New Roman"/>
          <w:b/>
          <w:bCs/>
          <w:kern w:val="0"/>
          <w:lang w:val="ru-RU" w:eastAsia="ru-RU" w:bidi="ar-SA"/>
        </w:rPr>
        <w:t>ортодонтического</w:t>
      </w:r>
      <w:proofErr w:type="spellEnd"/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отделения (кабинета) стоматологической поликлиники</w:t>
      </w: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726"/>
        <w:gridCol w:w="1177"/>
        <w:gridCol w:w="2375"/>
        <w:gridCol w:w="1439"/>
        <w:gridCol w:w="4186"/>
        <w:gridCol w:w="720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Автоклав (стерилизатор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паровой),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центральной стерилизационной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Автоклав для наконечников* (стерилизатор п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ровой настольный)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дезинфекции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оттисков, стоматол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гических изделий и инструментов*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Артикулятор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 лицевой 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гой*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санитарно-эпидемиологическими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Быстротвердеющие пластмассы в ассортименте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Внутриротовая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видеокамера*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Дополнительные аксессуары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ретракционные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нити и кольца, матричные системы, клинья,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териалы для регистрации окклюзии)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1 наименов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каждой позици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Изделия одноразового 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скальпели в ассортименте,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хиру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бумажные нагрудные салфетки для пациентов,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белье для медицинского перс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перевязочные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слепочные ложки,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Инъектор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универсальный, дозирующий,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карпульной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анестезии*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Камеры для хранения стерильных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 (при отсутствии системы пакетирования)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Комплект для позиционирования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лингвальных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брекетов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предусматривающей применение данных приборов,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Комплект приспособлений для профилактики аномалий прикуса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(если установка не укомплектов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расчетной мощности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Контейнеры для хранения изготовленных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аппаратов, силиконовых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ложек с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позиционир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ванными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лингвальными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брекетами</w:t>
            </w:r>
            <w:proofErr w:type="spellEnd"/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Корнцанги прямой, изогнутый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Коронкосниматель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Коффердам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роббердам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 стоматологический*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(облучатель) 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ений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Лампа бактерицидная для помещений пер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движная*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28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стоматологическая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фотополимер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светоотвеждения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Ложки стоматологические оттискные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10 штук на одну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Материалы для временной и постоянной фи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сации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конструкций,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денти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герметизирующий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ликвид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или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праймер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рабочее (комплект оборудования) для врача-стоматолога: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Установка стоматологическая (УС) - включа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щая блок врача-стоматолога (бормашина), кресло стоматологичес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кое, гидроблок стомат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логический, светильник операционный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тологический (данные части могут быть 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креплены на единой несущей станине, либо крепиться взаимно, либо раздельно к несущим конструкциям (стене, мебели) или Место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чее универсальное врача-с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томатолога* (МРУ), включающее УС, оснащенную турбиной, ми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ромотором,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диатермокоагулятором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ультразв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ковым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скалером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пылесосом,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негатоскопом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2 врачебные должности при двухсменном рабочем дне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медицинских зуботехнических режущих ротационных инструментов (диски, боры, фр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зы)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осложнениях в условиях стоматологических кабинетов)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(инструментов, щеток, дисков, боров, головок шлифовальных, резиновых, силикон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вых,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штрипсов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полировочной пасты) для шл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фования и полирования эмали зубов после 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брекетов</w:t>
            </w:r>
            <w:proofErr w:type="spellEnd"/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набора на одну должность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трахеотомии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поликлинику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медикаментов для индивидуальной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филактики парентеральных инфекций (аптечка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реактивов для контроля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(индикаторы) дезинфекции и стерилизации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щипцов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ортодонтических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зажимов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5 наименований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Наборы восков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зуботехнических в ассортиме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3 наименований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Наборы инструментов для работы с металлич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скими коронками и кольцами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 (баз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лоток медицинский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- гладилка широкая двухсторонняя,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шпатель зубоврачебный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Наконечник турбинный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*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УС, и установке с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фиброоптикой</w:t>
            </w:r>
            <w:proofErr w:type="spellEnd"/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установку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тельными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Наконечники стоматологические прямой и 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ловой для микромотора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установку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Негатоскоп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настенный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наименования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для обрезания коронок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Оборудование и приспособления для работы с гипсом и оттискными материалами (ложки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тискные, чашки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резиновые, шпатели)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комплекта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Оттискные массы (слепочные стоматологич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ские материалы) разных групп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наименований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комплект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Периотест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 (Прибор для определения подви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ности зубов, коронок и имплантатов)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 и средства для очистки и смазки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 при отсутствии автоклава для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Прибор (установка) для утилизации шприцев и игл* при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отсутствии централизованной утил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Расходные стоматологические материалы и 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дикаментозные средства: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лечебные,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пломбировочные,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прокладочные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адгезивные материалы,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герметизации дентина,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материалы для временного пломбирования и временной фиксации несъёмных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протезов,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ортодонтические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клеи,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анестетики,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антисептические препараты,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для лечения гиперчувствительности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 не менее двух наимен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ваний каждого вида расходного матер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ала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Ретракторы губные стоматологические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Система индивидуального кондиционирования и увлажнения воздуха в лечебных помещен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ях**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 СанПиН***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вания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стемами 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санитарно-эпидемиологическими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дезинфе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ции инструментов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Стекла для замешивания материалов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стоматологический для мелкого инструментария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гласперленовый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рабочее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суховоздушный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 и автоклава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 письменный для врача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гипсовочный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 с раб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чей поверхностью из нержавеющей стали или пластика с отверстием для удаления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отходов гипса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кабинет* не менее 1 на отделение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Столик стоматологический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58.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ассистента врача при отсутствии в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 на рабочее место ассистента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59.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Стул для врача-стоматолога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Стул для медсестры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медсестры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61.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Цифровой фотоаппарат*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кабинет* не менее 1 на отделение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62.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расходных материалов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63.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медикаментов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64.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Шкаф для медицинской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одежды и белья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65.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Шкаф медицинский для хранения диагностич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ских моделей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66.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Щитки защитные (от механического поврежд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глаз) для врача и ассистента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67.</w:t>
            </w:r>
          </w:p>
        </w:tc>
        <w:tc>
          <w:tcPr>
            <w:tcW w:w="499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Наборы диагностические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проведения 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стов на выявление новообразований (скрининг) 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контроля за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лечением новообразований*</w:t>
            </w:r>
          </w:p>
        </w:tc>
        <w:tc>
          <w:tcPr>
            <w:tcW w:w="41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* Позиции, которые являются обязательными для оснащения, только при использовании (заявлении) те</w:t>
      </w:r>
      <w:r>
        <w:rPr>
          <w:rFonts w:eastAsia="Times New Roman" w:cs="Times New Roman"/>
          <w:kern w:val="0"/>
          <w:lang w:val="ru-RU" w:eastAsia="ru-RU" w:bidi="ar-SA"/>
        </w:rPr>
        <w:t>х</w:t>
      </w:r>
      <w:r>
        <w:rPr>
          <w:rFonts w:eastAsia="Times New Roman" w:cs="Times New Roman"/>
          <w:kern w:val="0"/>
          <w:lang w:val="ru-RU" w:eastAsia="ru-RU" w:bidi="ar-SA"/>
        </w:rPr>
        <w:t xml:space="preserve">нологии, </w:t>
      </w:r>
      <w:r>
        <w:rPr>
          <w:rFonts w:eastAsia="Times New Roman" w:cs="Times New Roman"/>
          <w:kern w:val="0"/>
          <w:lang w:val="ru-RU" w:eastAsia="ru-RU" w:bidi="ar-SA"/>
        </w:rPr>
        <w:t>предусматривающей применение данных приборов, инструментов, медикаментов.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t>     </w:t>
      </w:r>
    </w:p>
    <w:p w:rsidR="00715D30" w:rsidRDefault="00267DFE">
      <w:pPr>
        <w:widowControl/>
        <w:suppressAutoHyphens w:val="0"/>
        <w:spacing w:before="28" w:after="28"/>
        <w:textAlignment w:val="auto"/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7. Стандарт оснащения физиотерапевтического отделения (кабинета) стоматологической поликлин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и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ки</w:t>
      </w:r>
    </w:p>
    <w:tbl>
      <w:tblPr>
        <w:tblW w:w="10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727"/>
        <w:gridCol w:w="1175"/>
        <w:gridCol w:w="2375"/>
        <w:gridCol w:w="1439"/>
        <w:gridCol w:w="4187"/>
        <w:gridCol w:w="720"/>
      </w:tblGrid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N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Количество, шт.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Автоклав (стерилизатор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паровой),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Аквадистиллятор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медицинский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), при отсу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ствии центральной стерилизационной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отделение (кабинет)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диагностики жизнеспособности пульпы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одонтометр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низкочастотной терапии*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лазерный хирургический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фотодинам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ческого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гипертермического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воздействия*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нии) технологии,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УВЧ терапии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Аппарат для УФО терапии (облучатель ультр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фиолетовый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гелиотерапевтический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Аппарат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электр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(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фоно)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фореза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гальв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низации, лекарственного электрофореза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менее 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Биксы (коробка стерилизационная для хран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стерильных инструментов и материала)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Горелка стоматологическая (спиртовая, газовая,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пьезо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Гель-фотосенсибилизатор к световому излуч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нию*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Зажим кровоостанавливающий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наименований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Изделия одноразового применения: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шприцы и иглы для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инъекций,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скальпели в ассортименте,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маски,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перчатки смотровые, диагностические, хиру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бумажные нагрудные салфетки для пациентов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полотенца для рук в контейнере,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салфетки гигиенические,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медицинское белье для медицинского перс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нала,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перевязочные средства,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слюноотсосы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стаканы пластиковые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Инструменты стоматологические (мелкие):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боры,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полиры,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финиры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головки фасонные,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диски сепарационные и круги,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фрезы,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корневые инструменты</w:t>
            </w:r>
            <w:proofErr w:type="gram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Камеры для хранения стерильных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 (при отсутствии системы пакетирования)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Компрессор стоматологический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безмасле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),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расчетной мощности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Коронкосниматель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стоматологический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Корцанг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Кресло стоматологическое при отсутствии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(облучатель)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щений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стоматологическая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фотополимер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зации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 (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светоотвеждения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 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 на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Лампа (облучатель)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бактерицидная для пом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щений (переносная)*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тов,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Место рабочее врача-стоматолога: Установка стоматологическая (УС), включающая блок врача-стоматолога (бормашина), кресло стом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тологическое,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гидроблок стоматологический, светильник операционный стоматологический. Данные части могут быть закреплены на ед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2 врачебные должности при двух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сменном рабочем дне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осложнениях в условиях стоматологических кабинетов)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Набор для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депофореза</w:t>
            </w:r>
            <w:proofErr w:type="spellEnd"/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инструментов для осмотра рта (баз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вый):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лоток медицинский стоматологический,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зеркало стоматологическое,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зонд стоматологический угловой,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 зубоврачебный,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экскаваторы зубные,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 широкая двухсторонняя,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гладилка-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штопфер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 шпатель зубоврачебный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медикаментов для индивидуальной пр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филактики парентеральных инфекций (аптечка "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анти-СПИД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")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прямой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мотора при отсутствии в комплекте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Наконечник механический угловой для микр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мотора при отсутствии в комплекте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Ножницы в ассортименте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Отсасыватель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слюны (стоматологический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ноотсос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)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Очиститель ультразвуковой (устройство ул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тразвуковой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очистки и дезинфекции инстр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ментов и изделий)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34.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комплект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35.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Пинцеты анатомические разных размеров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Прибор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средства для очистки и смазки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 при отсутствии автоклава для нак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нечников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37.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Раствор для обработки твёрдых тканей зуба*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щения, только при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38.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Светильник стоматологический при отсутствии в комплекте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МРУ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УС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39.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Система индивидуального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кондиционирования и увлажнения воздуха в лечебных помещен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ях**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 Оснащаются 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бинеты и помещения, в которых нет во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можности обеспечить санитарно-гигиенические треб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вания имеющимися стационарными 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стемами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вентиляции и кондиционирования.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*** В соответствии с 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40.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Средства и емкости-контейнеры для дезинфе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ции инструментов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 требованию***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     *** В соответствии с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санитарно-эпидемиологическими правилами и нормат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вами.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41.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стоматологический для мелкого инструментария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гласперленовый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*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_______________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* Позиции, кот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рые являются обяз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тельными для осн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щения, только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 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пользовании (заявл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нии) технологии, предусматривающей применение данных приборов, инструме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тов, медикаментов.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     </w:t>
            </w:r>
          </w:p>
        </w:tc>
        <w:tc>
          <w:tcPr>
            <w:tcW w:w="634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42.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Стерилизатор суховоздушный при отсутствии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центральной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стерилизационной и автоклава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кабинет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15D30">
        <w:tblPrEx>
          <w:tblCellMar>
            <w:top w:w="0" w:type="dxa"/>
            <w:bottom w:w="0" w:type="dxa"/>
          </w:tblCellMar>
        </w:tblPrEx>
        <w:tc>
          <w:tcPr>
            <w:tcW w:w="1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43.</w:t>
            </w:r>
          </w:p>
        </w:tc>
        <w:tc>
          <w:tcPr>
            <w:tcW w:w="498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Стол письменный для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врача</w:t>
            </w:r>
          </w:p>
        </w:tc>
        <w:tc>
          <w:tcPr>
            <w:tcW w:w="41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5D30" w:rsidRDefault="00267DFE">
            <w:pPr>
              <w:widowControl/>
              <w:suppressAutoHyphens w:val="0"/>
              <w:spacing w:before="28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на рабочее место врача</w:t>
            </w:r>
          </w:p>
        </w:tc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30" w:rsidRDefault="00715D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15D30" w:rsidRDefault="00267DFE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Этот документ входит в профессиональные справочные системы «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Техэксперт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»</w:t>
      </w:r>
    </w:p>
    <w:p w:rsidR="00715D30" w:rsidRDefault="00715D30">
      <w:pPr>
        <w:widowControl/>
        <w:suppressAutoHyphens w:val="0"/>
        <w:spacing w:before="10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15D30" w:rsidRDefault="00715D30">
      <w:pPr>
        <w:pStyle w:val="Standard"/>
        <w:rPr>
          <w:lang w:val="ru-RU"/>
        </w:rPr>
      </w:pPr>
    </w:p>
    <w:sectPr w:rsidR="00715D30">
      <w:pgSz w:w="11905" w:h="16837"/>
      <w:pgMar w:top="454" w:right="284" w:bottom="510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FE" w:rsidRDefault="00267DFE">
      <w:r>
        <w:separator/>
      </w:r>
    </w:p>
  </w:endnote>
  <w:endnote w:type="continuationSeparator" w:id="0">
    <w:p w:rsidR="00267DFE" w:rsidRDefault="002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FE" w:rsidRDefault="00267DFE">
      <w:r>
        <w:rPr>
          <w:color w:val="000000"/>
        </w:rPr>
        <w:separator/>
      </w:r>
    </w:p>
  </w:footnote>
  <w:footnote w:type="continuationSeparator" w:id="0">
    <w:p w:rsidR="00267DFE" w:rsidRDefault="0026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D30"/>
    <w:rsid w:val="00267DFE"/>
    <w:rsid w:val="00715D30"/>
    <w:rsid w:val="00E1319F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80"/>
      <w:u w:val="single"/>
    </w:rPr>
  </w:style>
  <w:style w:type="character" w:styleId="a6">
    <w:name w:val="FollowedHyperlink"/>
    <w:basedOn w:val="a0"/>
    <w:rPr>
      <w:color w:val="800000"/>
      <w:u w:val="single"/>
    </w:rPr>
  </w:style>
  <w:style w:type="paragraph" w:styleId="a7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00080"/>
      <w:u w:val="single"/>
    </w:rPr>
  </w:style>
  <w:style w:type="character" w:styleId="a6">
    <w:name w:val="FollowedHyperlink"/>
    <w:basedOn w:val="a0"/>
    <w:rPr>
      <w:color w:val="800000"/>
      <w:u w:val="single"/>
    </w:rPr>
  </w:style>
  <w:style w:type="paragraph" w:styleId="a7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232199" TargetMode="External"/><Relationship Id="rId21" Type="http://schemas.openxmlformats.org/officeDocument/2006/relationships/hyperlink" Target="http://docs.cntd.ru/document/902232199" TargetMode="External"/><Relationship Id="rId34" Type="http://schemas.openxmlformats.org/officeDocument/2006/relationships/hyperlink" Target="http://docs.cntd.ru/document/902232199" TargetMode="External"/><Relationship Id="rId42" Type="http://schemas.openxmlformats.org/officeDocument/2006/relationships/hyperlink" Target="http://docs.cntd.ru/document/902166076" TargetMode="External"/><Relationship Id="rId47" Type="http://schemas.openxmlformats.org/officeDocument/2006/relationships/hyperlink" Target="http://docs.cntd.ru/document/902232199" TargetMode="External"/><Relationship Id="rId50" Type="http://schemas.openxmlformats.org/officeDocument/2006/relationships/hyperlink" Target="http://docs.cntd.ru/document/902232199" TargetMode="External"/><Relationship Id="rId55" Type="http://schemas.openxmlformats.org/officeDocument/2006/relationships/hyperlink" Target="http://docs.cntd.ru/document/902232199" TargetMode="External"/><Relationship Id="rId63" Type="http://schemas.openxmlformats.org/officeDocument/2006/relationships/hyperlink" Target="http://docs.cntd.ru/document/902166076" TargetMode="External"/><Relationship Id="rId68" Type="http://schemas.openxmlformats.org/officeDocument/2006/relationships/hyperlink" Target="http://docs.cntd.ru/document/902232199" TargetMode="External"/><Relationship Id="rId76" Type="http://schemas.openxmlformats.org/officeDocument/2006/relationships/hyperlink" Target="http://docs.cntd.ru/document/902166076" TargetMode="External"/><Relationship Id="rId84" Type="http://schemas.openxmlformats.org/officeDocument/2006/relationships/hyperlink" Target="http://docs.cntd.ru/document/902232199" TargetMode="External"/><Relationship Id="rId89" Type="http://schemas.openxmlformats.org/officeDocument/2006/relationships/hyperlink" Target="http://docs.cntd.ru/document/902319948" TargetMode="External"/><Relationship Id="rId97" Type="http://schemas.openxmlformats.org/officeDocument/2006/relationships/hyperlink" Target="http://docs.cntd.ru/document/902232199" TargetMode="External"/><Relationship Id="rId7" Type="http://schemas.openxmlformats.org/officeDocument/2006/relationships/hyperlink" Target="http://docs.cntd.ru/document/902319948" TargetMode="External"/><Relationship Id="rId71" Type="http://schemas.openxmlformats.org/officeDocument/2006/relationships/hyperlink" Target="http://docs.cntd.ru/document/902232199" TargetMode="External"/><Relationship Id="rId92" Type="http://schemas.openxmlformats.org/officeDocument/2006/relationships/hyperlink" Target="http://docs.cntd.ru/document/9021660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19948" TargetMode="External"/><Relationship Id="rId29" Type="http://schemas.openxmlformats.org/officeDocument/2006/relationships/hyperlink" Target="http://docs.cntd.ru/document/902232199" TargetMode="External"/><Relationship Id="rId11" Type="http://schemas.openxmlformats.org/officeDocument/2006/relationships/hyperlink" Target="http://docs.cntd.ru/document/902319948" TargetMode="External"/><Relationship Id="rId24" Type="http://schemas.openxmlformats.org/officeDocument/2006/relationships/hyperlink" Target="http://docs.cntd.ru/document/902166076" TargetMode="External"/><Relationship Id="rId32" Type="http://schemas.openxmlformats.org/officeDocument/2006/relationships/hyperlink" Target="http://docs.cntd.ru/document/902232199" TargetMode="External"/><Relationship Id="rId37" Type="http://schemas.openxmlformats.org/officeDocument/2006/relationships/hyperlink" Target="http://docs.cntd.ru/document/902232199" TargetMode="External"/><Relationship Id="rId40" Type="http://schemas.openxmlformats.org/officeDocument/2006/relationships/hyperlink" Target="http://docs.cntd.ru/document/902319948" TargetMode="External"/><Relationship Id="rId45" Type="http://schemas.openxmlformats.org/officeDocument/2006/relationships/hyperlink" Target="http://docs.cntd.ru/document/902166076" TargetMode="External"/><Relationship Id="rId53" Type="http://schemas.openxmlformats.org/officeDocument/2006/relationships/hyperlink" Target="http://docs.cntd.ru/document/902232199" TargetMode="External"/><Relationship Id="rId58" Type="http://schemas.openxmlformats.org/officeDocument/2006/relationships/hyperlink" Target="http://docs.cntd.ru/document/902319948" TargetMode="External"/><Relationship Id="rId66" Type="http://schemas.openxmlformats.org/officeDocument/2006/relationships/hyperlink" Target="http://docs.cntd.ru/document/902232199" TargetMode="External"/><Relationship Id="rId74" Type="http://schemas.openxmlformats.org/officeDocument/2006/relationships/hyperlink" Target="http://docs.cntd.ru/document/902319948" TargetMode="External"/><Relationship Id="rId79" Type="http://schemas.openxmlformats.org/officeDocument/2006/relationships/hyperlink" Target="http://docs.cntd.ru/document/902166076" TargetMode="External"/><Relationship Id="rId87" Type="http://schemas.openxmlformats.org/officeDocument/2006/relationships/hyperlink" Target="http://docs.cntd.ru/document/90223219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902232199" TargetMode="External"/><Relationship Id="rId82" Type="http://schemas.openxmlformats.org/officeDocument/2006/relationships/hyperlink" Target="http://docs.cntd.ru/document/902232199" TargetMode="External"/><Relationship Id="rId90" Type="http://schemas.openxmlformats.org/officeDocument/2006/relationships/hyperlink" Target="http://docs.cntd.ru/document/902319948" TargetMode="External"/><Relationship Id="rId95" Type="http://schemas.openxmlformats.org/officeDocument/2006/relationships/hyperlink" Target="http://docs.cntd.ru/document/902166076" TargetMode="External"/><Relationship Id="rId19" Type="http://schemas.openxmlformats.org/officeDocument/2006/relationships/hyperlink" Target="http://docs.cntd.ru/document/902166076" TargetMode="External"/><Relationship Id="rId14" Type="http://schemas.openxmlformats.org/officeDocument/2006/relationships/hyperlink" Target="http://docs.cntd.ru/document/902189639" TargetMode="External"/><Relationship Id="rId22" Type="http://schemas.openxmlformats.org/officeDocument/2006/relationships/hyperlink" Target="http://docs.cntd.ru/document/902232199" TargetMode="External"/><Relationship Id="rId27" Type="http://schemas.openxmlformats.org/officeDocument/2006/relationships/hyperlink" Target="http://docs.cntd.ru/document/902166076" TargetMode="External"/><Relationship Id="rId30" Type="http://schemas.openxmlformats.org/officeDocument/2006/relationships/hyperlink" Target="http://docs.cntd.ru/document/902232199" TargetMode="External"/><Relationship Id="rId35" Type="http://schemas.openxmlformats.org/officeDocument/2006/relationships/hyperlink" Target="http://docs.cntd.ru/document/902232199" TargetMode="External"/><Relationship Id="rId43" Type="http://schemas.openxmlformats.org/officeDocument/2006/relationships/hyperlink" Target="http://docs.cntd.ru/document/902232199" TargetMode="External"/><Relationship Id="rId48" Type="http://schemas.openxmlformats.org/officeDocument/2006/relationships/hyperlink" Target="http://docs.cntd.ru/document/902232199" TargetMode="External"/><Relationship Id="rId56" Type="http://schemas.openxmlformats.org/officeDocument/2006/relationships/hyperlink" Target="http://docs.cntd.ru/document/902232199" TargetMode="External"/><Relationship Id="rId64" Type="http://schemas.openxmlformats.org/officeDocument/2006/relationships/hyperlink" Target="http://docs.cntd.ru/document/902166076" TargetMode="External"/><Relationship Id="rId69" Type="http://schemas.openxmlformats.org/officeDocument/2006/relationships/hyperlink" Target="http://docs.cntd.ru/document/902232199" TargetMode="External"/><Relationship Id="rId77" Type="http://schemas.openxmlformats.org/officeDocument/2006/relationships/hyperlink" Target="http://docs.cntd.ru/document/902232199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docs.cntd.ru/document/902312609" TargetMode="External"/><Relationship Id="rId51" Type="http://schemas.openxmlformats.org/officeDocument/2006/relationships/hyperlink" Target="http://docs.cntd.ru/document/902232199" TargetMode="External"/><Relationship Id="rId72" Type="http://schemas.openxmlformats.org/officeDocument/2006/relationships/hyperlink" Target="http://docs.cntd.ru/document/902232199" TargetMode="External"/><Relationship Id="rId80" Type="http://schemas.openxmlformats.org/officeDocument/2006/relationships/hyperlink" Target="http://docs.cntd.ru/document/902166076" TargetMode="External"/><Relationship Id="rId85" Type="http://schemas.openxmlformats.org/officeDocument/2006/relationships/hyperlink" Target="http://docs.cntd.ru/document/902232199" TargetMode="External"/><Relationship Id="rId93" Type="http://schemas.openxmlformats.org/officeDocument/2006/relationships/hyperlink" Target="http://docs.cntd.ru/document/902232199" TargetMode="External"/><Relationship Id="rId98" Type="http://schemas.openxmlformats.org/officeDocument/2006/relationships/hyperlink" Target="http://docs.cntd.ru/document/9022321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19948" TargetMode="External"/><Relationship Id="rId17" Type="http://schemas.openxmlformats.org/officeDocument/2006/relationships/hyperlink" Target="http://docs.cntd.ru/document/902195502" TargetMode="External"/><Relationship Id="rId25" Type="http://schemas.openxmlformats.org/officeDocument/2006/relationships/hyperlink" Target="http://docs.cntd.ru/document/902232199" TargetMode="External"/><Relationship Id="rId33" Type="http://schemas.openxmlformats.org/officeDocument/2006/relationships/hyperlink" Target="http://docs.cntd.ru/document/902232199" TargetMode="External"/><Relationship Id="rId38" Type="http://schemas.openxmlformats.org/officeDocument/2006/relationships/hyperlink" Target="http://docs.cntd.ru/document/902232199" TargetMode="External"/><Relationship Id="rId46" Type="http://schemas.openxmlformats.org/officeDocument/2006/relationships/hyperlink" Target="http://docs.cntd.ru/document/902166076" TargetMode="External"/><Relationship Id="rId59" Type="http://schemas.openxmlformats.org/officeDocument/2006/relationships/hyperlink" Target="http://docs.cntd.ru/document/902166076" TargetMode="External"/><Relationship Id="rId67" Type="http://schemas.openxmlformats.org/officeDocument/2006/relationships/hyperlink" Target="http://docs.cntd.ru/document/902232199" TargetMode="External"/><Relationship Id="rId20" Type="http://schemas.openxmlformats.org/officeDocument/2006/relationships/hyperlink" Target="http://docs.cntd.ru/document/902166076" TargetMode="External"/><Relationship Id="rId41" Type="http://schemas.openxmlformats.org/officeDocument/2006/relationships/hyperlink" Target="http://docs.cntd.ru/document/902166076" TargetMode="External"/><Relationship Id="rId54" Type="http://schemas.openxmlformats.org/officeDocument/2006/relationships/hyperlink" Target="http://docs.cntd.ru/document/902232199" TargetMode="External"/><Relationship Id="rId62" Type="http://schemas.openxmlformats.org/officeDocument/2006/relationships/hyperlink" Target="http://docs.cntd.ru/document/902232199" TargetMode="External"/><Relationship Id="rId70" Type="http://schemas.openxmlformats.org/officeDocument/2006/relationships/hyperlink" Target="http://docs.cntd.ru/document/902232199" TargetMode="External"/><Relationship Id="rId75" Type="http://schemas.openxmlformats.org/officeDocument/2006/relationships/hyperlink" Target="http://docs.cntd.ru/document/902166076" TargetMode="External"/><Relationship Id="rId83" Type="http://schemas.openxmlformats.org/officeDocument/2006/relationships/hyperlink" Target="http://docs.cntd.ru/document/902232199" TargetMode="External"/><Relationship Id="rId88" Type="http://schemas.openxmlformats.org/officeDocument/2006/relationships/hyperlink" Target="http://docs.cntd.ru/document/902232199" TargetMode="External"/><Relationship Id="rId91" Type="http://schemas.openxmlformats.org/officeDocument/2006/relationships/hyperlink" Target="http://docs.cntd.ru/document/902166076" TargetMode="External"/><Relationship Id="rId96" Type="http://schemas.openxmlformats.org/officeDocument/2006/relationships/hyperlink" Target="http://docs.cntd.ru/document/90216607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319948" TargetMode="External"/><Relationship Id="rId23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166076" TargetMode="External"/><Relationship Id="rId36" Type="http://schemas.openxmlformats.org/officeDocument/2006/relationships/hyperlink" Target="http://docs.cntd.ru/document/902232199" TargetMode="External"/><Relationship Id="rId49" Type="http://schemas.openxmlformats.org/officeDocument/2006/relationships/hyperlink" Target="http://docs.cntd.ru/document/902232199" TargetMode="External"/><Relationship Id="rId57" Type="http://schemas.openxmlformats.org/officeDocument/2006/relationships/hyperlink" Target="http://docs.cntd.ru/document/902319948" TargetMode="External"/><Relationship Id="rId10" Type="http://schemas.openxmlformats.org/officeDocument/2006/relationships/hyperlink" Target="http://docs.cntd.ru/document/901914782" TargetMode="External"/><Relationship Id="rId31" Type="http://schemas.openxmlformats.org/officeDocument/2006/relationships/hyperlink" Target="http://docs.cntd.ru/document/902232199" TargetMode="External"/><Relationship Id="rId44" Type="http://schemas.openxmlformats.org/officeDocument/2006/relationships/hyperlink" Target="http://docs.cntd.ru/document/902232199" TargetMode="External"/><Relationship Id="rId52" Type="http://schemas.openxmlformats.org/officeDocument/2006/relationships/hyperlink" Target="http://docs.cntd.ru/document/902232199" TargetMode="External"/><Relationship Id="rId60" Type="http://schemas.openxmlformats.org/officeDocument/2006/relationships/hyperlink" Target="http://docs.cntd.ru/document/902166076" TargetMode="External"/><Relationship Id="rId65" Type="http://schemas.openxmlformats.org/officeDocument/2006/relationships/hyperlink" Target="http://docs.cntd.ru/document/902232199" TargetMode="External"/><Relationship Id="rId73" Type="http://schemas.openxmlformats.org/officeDocument/2006/relationships/hyperlink" Target="http://docs.cntd.ru/document/902319948" TargetMode="External"/><Relationship Id="rId78" Type="http://schemas.openxmlformats.org/officeDocument/2006/relationships/hyperlink" Target="http://docs.cntd.ru/document/902232199" TargetMode="External"/><Relationship Id="rId81" Type="http://schemas.openxmlformats.org/officeDocument/2006/relationships/hyperlink" Target="http://docs.cntd.ru/document/902232199" TargetMode="External"/><Relationship Id="rId86" Type="http://schemas.openxmlformats.org/officeDocument/2006/relationships/hyperlink" Target="http://docs.cntd.ru/document/902232199" TargetMode="External"/><Relationship Id="rId94" Type="http://schemas.openxmlformats.org/officeDocument/2006/relationships/hyperlink" Target="http://docs.cntd.ru/document/902232199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9948" TargetMode="External"/><Relationship Id="rId13" Type="http://schemas.openxmlformats.org/officeDocument/2006/relationships/hyperlink" Target="http://docs.cntd.ru/document/902189639" TargetMode="External"/><Relationship Id="rId18" Type="http://schemas.openxmlformats.org/officeDocument/2006/relationships/hyperlink" Target="http://docs.cntd.ru/document/902195502" TargetMode="External"/><Relationship Id="rId39" Type="http://schemas.openxmlformats.org/officeDocument/2006/relationships/hyperlink" Target="http://docs.cntd.ru/document/9023199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24110</Words>
  <Characters>137430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Труженникова</dc:creator>
  <cp:lastModifiedBy>Natali</cp:lastModifiedBy>
  <cp:revision>3</cp:revision>
  <dcterms:created xsi:type="dcterms:W3CDTF">2017-02-17T12:51:00Z</dcterms:created>
  <dcterms:modified xsi:type="dcterms:W3CDTF">2017-02-17T12:51:00Z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