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4CA7" w14:textId="77777777" w:rsidR="008716E5" w:rsidRPr="00AE5A2D" w:rsidRDefault="008716E5" w:rsidP="008716E5">
      <w:pPr>
        <w:autoSpaceDE w:val="0"/>
        <w:autoSpaceDN w:val="0"/>
        <w:adjustRightInd w:val="0"/>
        <w:spacing w:after="0" w:line="240" w:lineRule="auto"/>
        <w:ind w:left="12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6F6CB3" w14:textId="121EE554" w:rsidR="008716E5" w:rsidRPr="00AE5A2D" w:rsidRDefault="008716E5" w:rsidP="0087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платных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AA9D430" w14:textId="171E245F" w:rsidR="008716E5" w:rsidRPr="00AE5A2D" w:rsidRDefault="008716E5" w:rsidP="00545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___</w:t>
      </w:r>
      <w:r w:rsidR="000260BF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</w:t>
      </w:r>
    </w:p>
    <w:p w14:paraId="703E0203" w14:textId="4E54E139" w:rsidR="008716E5" w:rsidRPr="00AE5A2D" w:rsidRDefault="006271A2" w:rsidP="00871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</w:t>
      </w:r>
    </w:p>
    <w:p w14:paraId="15E01F5C" w14:textId="689379B7" w:rsidR="008716E5" w:rsidRPr="00AE5A2D" w:rsidRDefault="006271A2" w:rsidP="00545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8716E5" w:rsidRPr="00AE5A2D">
        <w:rPr>
          <w:rFonts w:ascii="Times New Roman" w:hAnsi="Times New Roman" w:cs="Times New Roman"/>
          <w:color w:val="000000"/>
          <w:sz w:val="28"/>
          <w:szCs w:val="28"/>
        </w:rPr>
        <w:t>20____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6E5" w:rsidRPr="00AE5A2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521FC00C" w14:textId="77777777" w:rsidR="008716E5" w:rsidRPr="00AE5A2D" w:rsidRDefault="008716E5" w:rsidP="0087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176BF8" w14:textId="5FED0F31" w:rsidR="008716E5" w:rsidRPr="00AE5A2D" w:rsidRDefault="008716E5" w:rsidP="00545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Общество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ограниченной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«ДЕНТ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ПРОФИ»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лице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генерального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5A2D">
        <w:rPr>
          <w:rFonts w:ascii="Times New Roman" w:hAnsi="Times New Roman" w:cs="Times New Roman"/>
          <w:color w:val="000000"/>
          <w:sz w:val="28"/>
          <w:szCs w:val="28"/>
        </w:rPr>
        <w:t>Винковской</w:t>
      </w:r>
      <w:proofErr w:type="spellEnd"/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Елены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Викторовны,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именуемое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дальнейшем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E5A2D">
        <w:rPr>
          <w:rFonts w:ascii="Times New Roman" w:hAnsi="Times New Roman" w:cs="Times New Roman"/>
          <w:b/>
          <w:color w:val="000000"/>
          <w:sz w:val="28"/>
          <w:szCs w:val="28"/>
        </w:rPr>
        <w:t>Исполнитель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одной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ФИО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именуем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E5A2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дальнейшем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E5A2D">
        <w:rPr>
          <w:rFonts w:ascii="Times New Roman" w:hAnsi="Times New Roman" w:cs="Times New Roman"/>
          <w:b/>
          <w:color w:val="000000"/>
          <w:sz w:val="28"/>
          <w:szCs w:val="28"/>
        </w:rPr>
        <w:t>Потребитель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0592C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92C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(или его законный представитель)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стороны,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совместно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именуемые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E5A2D">
        <w:rPr>
          <w:rFonts w:ascii="Times New Roman" w:hAnsi="Times New Roman" w:cs="Times New Roman"/>
          <w:b/>
          <w:color w:val="000000"/>
          <w:sz w:val="28"/>
          <w:szCs w:val="28"/>
        </w:rPr>
        <w:t>Стороны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заключили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настоящий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нижеследующем:</w:t>
      </w:r>
    </w:p>
    <w:p w14:paraId="4895DA3E" w14:textId="5E1641B7" w:rsidR="008716E5" w:rsidRPr="00AE5A2D" w:rsidRDefault="0054581B" w:rsidP="000260BF">
      <w:pPr>
        <w:autoSpaceDE w:val="0"/>
        <w:autoSpaceDN w:val="0"/>
        <w:adjustRightInd w:val="0"/>
        <w:spacing w:after="12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E5A2D">
        <w:rPr>
          <w:rStyle w:val="a4"/>
          <w:rFonts w:ascii="Times New Roman" w:hAnsi="Times New Roman" w:cs="Times New Roman"/>
          <w:sz w:val="28"/>
          <w:szCs w:val="28"/>
        </w:rPr>
        <w:t>1.</w:t>
      </w:r>
      <w:r w:rsidR="006271A2" w:rsidRPr="00AE5A2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Style w:val="a4"/>
          <w:rFonts w:ascii="Times New Roman" w:hAnsi="Times New Roman" w:cs="Times New Roman"/>
          <w:sz w:val="28"/>
          <w:szCs w:val="28"/>
        </w:rPr>
        <w:t>Сведения</w:t>
      </w:r>
      <w:r w:rsidR="006271A2" w:rsidRPr="00AE5A2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A2D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6271A2" w:rsidRPr="00AE5A2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A2D">
        <w:rPr>
          <w:rStyle w:val="a4"/>
          <w:rFonts w:ascii="Times New Roman" w:hAnsi="Times New Roman" w:cs="Times New Roman"/>
          <w:sz w:val="28"/>
          <w:szCs w:val="28"/>
        </w:rPr>
        <w:t>сторонах</w:t>
      </w:r>
      <w:r w:rsidR="006271A2" w:rsidRPr="00AE5A2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A2D">
        <w:rPr>
          <w:rStyle w:val="a4"/>
          <w:rFonts w:ascii="Times New Roman" w:hAnsi="Times New Roman" w:cs="Times New Roman"/>
          <w:sz w:val="28"/>
          <w:szCs w:val="28"/>
        </w:rPr>
        <w:t>договора:</w:t>
      </w:r>
    </w:p>
    <w:p w14:paraId="46199803" w14:textId="4F767460" w:rsidR="008716E5" w:rsidRPr="00AE5A2D" w:rsidRDefault="008716E5" w:rsidP="0054581B">
      <w:pPr>
        <w:pStyle w:val="a3"/>
        <w:shd w:val="clear" w:color="auto" w:fill="FFFFFF"/>
        <w:spacing w:before="0" w:beforeAutospacing="0" w:after="0" w:afterAutospacing="0" w:line="178" w:lineRule="atLeast"/>
        <w:ind w:left="708" w:firstLine="1"/>
        <w:rPr>
          <w:bCs/>
          <w:color w:val="FF0000"/>
          <w:sz w:val="28"/>
          <w:szCs w:val="28"/>
        </w:rPr>
      </w:pPr>
      <w:r w:rsidRPr="00AE5A2D">
        <w:rPr>
          <w:rStyle w:val="a4"/>
          <w:sz w:val="28"/>
          <w:szCs w:val="28"/>
        </w:rPr>
        <w:t>1.1.</w:t>
      </w:r>
      <w:r w:rsidR="006271A2" w:rsidRPr="00AE5A2D">
        <w:rPr>
          <w:rStyle w:val="a4"/>
          <w:sz w:val="28"/>
          <w:szCs w:val="28"/>
        </w:rPr>
        <w:t xml:space="preserve"> </w:t>
      </w:r>
      <w:r w:rsidR="0054581B" w:rsidRPr="00AE5A2D">
        <w:rPr>
          <w:rStyle w:val="a4"/>
          <w:sz w:val="28"/>
          <w:szCs w:val="28"/>
        </w:rPr>
        <w:t>О</w:t>
      </w:r>
      <w:r w:rsidRPr="00AE5A2D">
        <w:rPr>
          <w:rStyle w:val="a4"/>
          <w:sz w:val="28"/>
          <w:szCs w:val="28"/>
        </w:rPr>
        <w:t>б</w:t>
      </w:r>
      <w:r w:rsidR="006271A2" w:rsidRPr="00AE5A2D">
        <w:rPr>
          <w:rStyle w:val="apple-converted-space"/>
          <w:b/>
          <w:bCs/>
          <w:sz w:val="28"/>
          <w:szCs w:val="28"/>
        </w:rPr>
        <w:t xml:space="preserve"> </w:t>
      </w:r>
      <w:r w:rsidRPr="00AE5A2D">
        <w:rPr>
          <w:rStyle w:val="a4"/>
          <w:sz w:val="28"/>
          <w:szCs w:val="28"/>
        </w:rPr>
        <w:t>Исполнителе:</w:t>
      </w:r>
      <w:r w:rsidRPr="00AE5A2D">
        <w:rPr>
          <w:sz w:val="28"/>
          <w:szCs w:val="28"/>
        </w:rPr>
        <w:br/>
        <w:t>1.1.1.</w:t>
      </w:r>
      <w:r w:rsidR="006271A2" w:rsidRPr="00AE5A2D">
        <w:rPr>
          <w:rStyle w:val="apple-converted-space"/>
          <w:sz w:val="28"/>
          <w:szCs w:val="28"/>
        </w:rPr>
        <w:t xml:space="preserve"> </w:t>
      </w:r>
      <w:r w:rsidRPr="00AE5A2D">
        <w:rPr>
          <w:sz w:val="28"/>
          <w:szCs w:val="28"/>
        </w:rPr>
        <w:t>Наименование</w:t>
      </w:r>
      <w:r w:rsidRPr="00AE5A2D">
        <w:rPr>
          <w:rStyle w:val="apple-converted-space"/>
          <w:sz w:val="28"/>
          <w:szCs w:val="28"/>
        </w:rPr>
        <w:t>:</w:t>
      </w:r>
      <w:r w:rsidR="006271A2" w:rsidRPr="00AE5A2D">
        <w:rPr>
          <w:b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Общество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с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ограниченной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ответственностью</w:t>
      </w:r>
      <w:r w:rsidR="006271A2" w:rsidRPr="00AE5A2D">
        <w:rPr>
          <w:rStyle w:val="a4"/>
          <w:bCs w:val="0"/>
          <w:sz w:val="28"/>
          <w:szCs w:val="28"/>
        </w:rPr>
        <w:t xml:space="preserve"> </w:t>
      </w:r>
      <w:r w:rsidRPr="00AE5A2D">
        <w:rPr>
          <w:rStyle w:val="a4"/>
          <w:bCs w:val="0"/>
          <w:sz w:val="28"/>
          <w:szCs w:val="28"/>
        </w:rPr>
        <w:t>«</w:t>
      </w:r>
      <w:proofErr w:type="spellStart"/>
      <w:r w:rsidRPr="00AE5A2D">
        <w:rPr>
          <w:bCs/>
          <w:sz w:val="28"/>
          <w:szCs w:val="28"/>
        </w:rPr>
        <w:t>Дент</w:t>
      </w:r>
      <w:proofErr w:type="spellEnd"/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Профи</w:t>
      </w:r>
      <w:r w:rsidRPr="00AE5A2D">
        <w:rPr>
          <w:rStyle w:val="a4"/>
          <w:bCs w:val="0"/>
          <w:sz w:val="28"/>
          <w:szCs w:val="28"/>
        </w:rPr>
        <w:t>»</w:t>
      </w:r>
      <w:r w:rsidR="0054581B" w:rsidRPr="00AE5A2D">
        <w:rPr>
          <w:rStyle w:val="a4"/>
          <w:bCs w:val="0"/>
          <w:sz w:val="28"/>
          <w:szCs w:val="28"/>
        </w:rPr>
        <w:t>.</w:t>
      </w:r>
      <w:r w:rsidR="006271A2" w:rsidRPr="00AE5A2D">
        <w:rPr>
          <w:rStyle w:val="a4"/>
          <w:sz w:val="28"/>
          <w:szCs w:val="28"/>
        </w:rPr>
        <w:t xml:space="preserve"> </w:t>
      </w:r>
      <w:r w:rsidR="0054581B" w:rsidRPr="00AE5A2D">
        <w:rPr>
          <w:sz w:val="28"/>
          <w:szCs w:val="28"/>
        </w:rPr>
        <w:t>Ф</w:t>
      </w:r>
      <w:r w:rsidRPr="00AE5A2D">
        <w:rPr>
          <w:sz w:val="28"/>
          <w:szCs w:val="28"/>
        </w:rPr>
        <w:t>ирменное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название</w:t>
      </w:r>
      <w:r w:rsidRPr="00AE5A2D">
        <w:rPr>
          <w:b/>
          <w:sz w:val="28"/>
          <w:szCs w:val="28"/>
        </w:rPr>
        <w:t>:</w:t>
      </w:r>
      <w:r w:rsidR="006271A2" w:rsidRPr="00AE5A2D">
        <w:rPr>
          <w:b/>
          <w:sz w:val="28"/>
          <w:szCs w:val="28"/>
        </w:rPr>
        <w:t xml:space="preserve"> </w:t>
      </w:r>
      <w:r w:rsidRPr="00AE5A2D">
        <w:rPr>
          <w:rStyle w:val="a4"/>
          <w:sz w:val="28"/>
          <w:szCs w:val="28"/>
        </w:rPr>
        <w:t>«</w:t>
      </w:r>
      <w:proofErr w:type="spellStart"/>
      <w:r w:rsidRPr="00AE5A2D">
        <w:rPr>
          <w:bCs/>
          <w:sz w:val="28"/>
          <w:szCs w:val="28"/>
        </w:rPr>
        <w:t>Дент</w:t>
      </w:r>
      <w:proofErr w:type="spellEnd"/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Профи</w:t>
      </w:r>
      <w:r w:rsidRPr="00AE5A2D">
        <w:rPr>
          <w:rStyle w:val="a4"/>
          <w:sz w:val="28"/>
          <w:szCs w:val="28"/>
        </w:rPr>
        <w:t>»</w:t>
      </w:r>
      <w:r w:rsidRPr="00AE5A2D">
        <w:rPr>
          <w:sz w:val="28"/>
          <w:szCs w:val="28"/>
        </w:rPr>
        <w:br/>
        <w:t>1.1.2.</w:t>
      </w:r>
      <w:r w:rsidR="006271A2" w:rsidRPr="00AE5A2D">
        <w:rPr>
          <w:rStyle w:val="apple-converted-space"/>
          <w:sz w:val="28"/>
          <w:szCs w:val="28"/>
        </w:rPr>
        <w:t xml:space="preserve"> </w:t>
      </w:r>
      <w:r w:rsidRPr="00AE5A2D">
        <w:rPr>
          <w:rStyle w:val="apple-converted-space"/>
          <w:sz w:val="28"/>
          <w:szCs w:val="28"/>
        </w:rPr>
        <w:t>Юридический</w:t>
      </w:r>
      <w:r w:rsidR="006271A2" w:rsidRPr="00AE5A2D">
        <w:rPr>
          <w:rStyle w:val="apple-converted-space"/>
          <w:sz w:val="28"/>
          <w:szCs w:val="28"/>
        </w:rPr>
        <w:t xml:space="preserve"> </w:t>
      </w:r>
      <w:r w:rsidRPr="00AE5A2D">
        <w:rPr>
          <w:sz w:val="28"/>
          <w:szCs w:val="28"/>
        </w:rPr>
        <w:t>адрес:</w:t>
      </w:r>
      <w:r w:rsidR="006271A2" w:rsidRPr="00AE5A2D">
        <w:rPr>
          <w:b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143960,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Московская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область,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г.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Реутов,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ул.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Фабричная</w:t>
      </w:r>
      <w:r w:rsidR="00F00429" w:rsidRPr="00AE5A2D">
        <w:rPr>
          <w:bCs/>
          <w:sz w:val="28"/>
          <w:szCs w:val="28"/>
        </w:rPr>
        <w:t>,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д.8</w:t>
      </w:r>
      <w:r w:rsidRPr="00AE5A2D">
        <w:rPr>
          <w:bCs/>
          <w:sz w:val="28"/>
          <w:szCs w:val="28"/>
        </w:rPr>
        <w:br/>
      </w:r>
      <w:r w:rsidRPr="00AE5A2D">
        <w:rPr>
          <w:sz w:val="28"/>
          <w:szCs w:val="28"/>
        </w:rPr>
        <w:t>1.1.3.</w:t>
      </w:r>
      <w:r w:rsidR="006271A2" w:rsidRPr="00AE5A2D">
        <w:rPr>
          <w:rStyle w:val="apple-converted-space"/>
          <w:sz w:val="28"/>
          <w:szCs w:val="28"/>
        </w:rPr>
        <w:t xml:space="preserve"> </w:t>
      </w:r>
      <w:r w:rsidRPr="00AE5A2D">
        <w:rPr>
          <w:sz w:val="28"/>
          <w:szCs w:val="28"/>
        </w:rPr>
        <w:t>Фактический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адрес</w:t>
      </w:r>
      <w:r w:rsidR="006271A2" w:rsidRPr="00AE5A2D">
        <w:rPr>
          <w:rStyle w:val="apple-converted-space"/>
          <w:sz w:val="28"/>
          <w:szCs w:val="28"/>
        </w:rPr>
        <w:t xml:space="preserve"> </w:t>
      </w:r>
      <w:r w:rsidRPr="00AE5A2D">
        <w:rPr>
          <w:sz w:val="28"/>
          <w:szCs w:val="28"/>
        </w:rPr>
        <w:t>места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оказания</w:t>
      </w:r>
      <w:r w:rsidR="006271A2" w:rsidRPr="00AE5A2D">
        <w:rPr>
          <w:rStyle w:val="apple-converted-space"/>
          <w:sz w:val="28"/>
          <w:szCs w:val="28"/>
        </w:rPr>
        <w:t xml:space="preserve"> </w:t>
      </w:r>
      <w:r w:rsidRPr="00AE5A2D">
        <w:rPr>
          <w:sz w:val="28"/>
          <w:szCs w:val="28"/>
        </w:rPr>
        <w:t>медицинских</w:t>
      </w:r>
      <w:r w:rsidR="006271A2" w:rsidRPr="00AE5A2D">
        <w:rPr>
          <w:rStyle w:val="apple-converted-space"/>
          <w:sz w:val="28"/>
          <w:szCs w:val="28"/>
        </w:rPr>
        <w:t xml:space="preserve"> </w:t>
      </w:r>
      <w:r w:rsidRPr="00AE5A2D">
        <w:rPr>
          <w:sz w:val="28"/>
          <w:szCs w:val="28"/>
        </w:rPr>
        <w:t>услуг</w:t>
      </w:r>
      <w:r w:rsidRPr="00AE5A2D">
        <w:rPr>
          <w:b/>
          <w:sz w:val="28"/>
          <w:szCs w:val="28"/>
        </w:rPr>
        <w:t>:</w:t>
      </w:r>
      <w:r w:rsidR="006271A2" w:rsidRPr="00AE5A2D">
        <w:rPr>
          <w:b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143966,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Московская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область,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г.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Реутов,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ул.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Ашхабадская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д.27,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корп.3</w:t>
      </w:r>
      <w:r w:rsidR="006271A2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помещение</w:t>
      </w:r>
      <w:r w:rsidR="00225AFD" w:rsidRPr="00AE5A2D">
        <w:rPr>
          <w:bCs/>
          <w:sz w:val="28"/>
          <w:szCs w:val="28"/>
        </w:rPr>
        <w:t xml:space="preserve"> </w:t>
      </w:r>
      <w:r w:rsidRPr="00AE5A2D">
        <w:rPr>
          <w:bCs/>
          <w:sz w:val="28"/>
          <w:szCs w:val="28"/>
        </w:rPr>
        <w:t>6</w:t>
      </w:r>
    </w:p>
    <w:p w14:paraId="388ED3A5" w14:textId="76FEA6B1" w:rsidR="008716E5" w:rsidRPr="00AE5A2D" w:rsidRDefault="008716E5" w:rsidP="00545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A2D">
        <w:rPr>
          <w:rFonts w:ascii="Times New Roman" w:hAnsi="Times New Roman" w:cs="Times New Roman"/>
          <w:sz w:val="28"/>
          <w:szCs w:val="28"/>
        </w:rPr>
        <w:t>1.1.4.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Данные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документа,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подтверждающего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факт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внесения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сведений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271A2" w:rsidRPr="00AE5A2D">
        <w:rPr>
          <w:rFonts w:ascii="Times New Roman" w:hAnsi="Times New Roman" w:cs="Times New Roman"/>
          <w:sz w:val="28"/>
          <w:szCs w:val="28"/>
        </w:rPr>
        <w:t>ю</w:t>
      </w:r>
      <w:r w:rsidRPr="00AE5A2D">
        <w:rPr>
          <w:rFonts w:ascii="Times New Roman" w:hAnsi="Times New Roman" w:cs="Times New Roman"/>
          <w:sz w:val="28"/>
          <w:szCs w:val="28"/>
        </w:rPr>
        <w:t>ридическом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лице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Единый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государственный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реестр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юридических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лиц,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указанием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органа,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осуществляющего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государственную</w:t>
      </w:r>
      <w:r w:rsidR="006271A2" w:rsidRPr="00AE5A2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регистрацию: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серия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50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№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012222298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выдан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Межрайонной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ИФНС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России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№20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Московской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07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2010г.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№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ОГРН</w:t>
      </w:r>
      <w:r w:rsidR="006271A2" w:rsidRPr="00AE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Cs/>
          <w:sz w:val="28"/>
          <w:szCs w:val="28"/>
        </w:rPr>
        <w:t>1105012005856</w:t>
      </w:r>
    </w:p>
    <w:p w14:paraId="4295CE20" w14:textId="7DAE3533" w:rsidR="008716E5" w:rsidRPr="00AE5A2D" w:rsidRDefault="008716E5" w:rsidP="0054581B">
      <w:pPr>
        <w:pStyle w:val="a3"/>
        <w:shd w:val="clear" w:color="auto" w:fill="FFFFFF"/>
        <w:spacing w:before="0" w:beforeAutospacing="0" w:after="0" w:afterAutospacing="0" w:line="178" w:lineRule="atLeast"/>
        <w:ind w:left="708" w:firstLine="1"/>
        <w:rPr>
          <w:rStyle w:val="a6"/>
          <w:color w:val="FF0000"/>
          <w:sz w:val="28"/>
          <w:szCs w:val="28"/>
        </w:rPr>
      </w:pPr>
      <w:r w:rsidRPr="00AE5A2D">
        <w:rPr>
          <w:rStyle w:val="a4"/>
          <w:sz w:val="28"/>
          <w:szCs w:val="28"/>
        </w:rPr>
        <w:t>1.2.</w:t>
      </w:r>
      <w:r w:rsidR="006271A2" w:rsidRPr="00AE5A2D">
        <w:rPr>
          <w:rStyle w:val="a4"/>
          <w:sz w:val="28"/>
          <w:szCs w:val="28"/>
        </w:rPr>
        <w:t xml:space="preserve"> </w:t>
      </w:r>
      <w:r w:rsidRPr="00AE5A2D">
        <w:rPr>
          <w:rStyle w:val="a4"/>
          <w:sz w:val="28"/>
          <w:szCs w:val="28"/>
        </w:rPr>
        <w:t>Сведения</w:t>
      </w:r>
      <w:r w:rsidR="006271A2" w:rsidRPr="00AE5A2D">
        <w:rPr>
          <w:rStyle w:val="a4"/>
          <w:sz w:val="28"/>
          <w:szCs w:val="28"/>
        </w:rPr>
        <w:t xml:space="preserve"> </w:t>
      </w:r>
      <w:r w:rsidRPr="00AE5A2D">
        <w:rPr>
          <w:rStyle w:val="a4"/>
          <w:sz w:val="28"/>
          <w:szCs w:val="28"/>
        </w:rPr>
        <w:t>о</w:t>
      </w:r>
      <w:r w:rsidR="006271A2" w:rsidRPr="00AE5A2D">
        <w:rPr>
          <w:rStyle w:val="a4"/>
          <w:sz w:val="28"/>
          <w:szCs w:val="28"/>
        </w:rPr>
        <w:t xml:space="preserve"> </w:t>
      </w:r>
      <w:r w:rsidRPr="00AE5A2D">
        <w:rPr>
          <w:rStyle w:val="a4"/>
          <w:sz w:val="28"/>
          <w:szCs w:val="28"/>
        </w:rPr>
        <w:t>Потребителе</w:t>
      </w:r>
      <w:r w:rsidR="006271A2" w:rsidRPr="00AE5A2D">
        <w:rPr>
          <w:rStyle w:val="apple-converted-space"/>
          <w:b/>
          <w:bCs/>
          <w:sz w:val="28"/>
          <w:szCs w:val="28"/>
        </w:rPr>
        <w:t xml:space="preserve"> </w:t>
      </w:r>
      <w:r w:rsidRPr="00AE5A2D">
        <w:rPr>
          <w:sz w:val="28"/>
          <w:szCs w:val="28"/>
        </w:rPr>
        <w:br/>
        <w:t>1.2.1.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Фамилия,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имя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и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отчество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(</w:t>
      </w:r>
      <w:r w:rsidRPr="00AE5A2D">
        <w:rPr>
          <w:rStyle w:val="a6"/>
          <w:sz w:val="28"/>
          <w:szCs w:val="28"/>
        </w:rPr>
        <w:t>если</w:t>
      </w:r>
      <w:r w:rsidR="006271A2" w:rsidRPr="00AE5A2D">
        <w:rPr>
          <w:rStyle w:val="a6"/>
          <w:sz w:val="28"/>
          <w:szCs w:val="28"/>
        </w:rPr>
        <w:t xml:space="preserve"> </w:t>
      </w:r>
      <w:r w:rsidRPr="00AE5A2D">
        <w:rPr>
          <w:rStyle w:val="a6"/>
          <w:sz w:val="28"/>
          <w:szCs w:val="28"/>
        </w:rPr>
        <w:t>имеется</w:t>
      </w:r>
      <w:r w:rsidRPr="00AE5A2D">
        <w:rPr>
          <w:sz w:val="28"/>
          <w:szCs w:val="28"/>
        </w:rPr>
        <w:t>),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адрес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места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жительства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и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телефон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потребителя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(законного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представителя</w:t>
      </w:r>
      <w:r w:rsidR="006271A2" w:rsidRPr="00AE5A2D">
        <w:rPr>
          <w:sz w:val="28"/>
          <w:szCs w:val="28"/>
        </w:rPr>
        <w:t xml:space="preserve"> </w:t>
      </w:r>
      <w:r w:rsidRPr="00AE5A2D">
        <w:rPr>
          <w:sz w:val="28"/>
          <w:szCs w:val="28"/>
        </w:rPr>
        <w:t>потребителя):</w:t>
      </w:r>
      <w:r w:rsidR="006271A2" w:rsidRPr="00AE5A2D">
        <w:rPr>
          <w:sz w:val="28"/>
          <w:szCs w:val="28"/>
        </w:rPr>
        <w:t xml:space="preserve"> </w:t>
      </w:r>
    </w:p>
    <w:p w14:paraId="11D76FDA" w14:textId="07F0FF5A" w:rsidR="008716E5" w:rsidRPr="00AE5A2D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4581B" w:rsidRPr="00AE5A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581B" w:rsidRPr="00AE5A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Предметом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платных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Потребителю.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обязуется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AFD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Потребителю,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Потребитель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обязуется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оплатить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платные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медицинские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услуги,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согласно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Перечню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51087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</w:t>
      </w:r>
      <w:r w:rsidR="0003257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51087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 №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являющемуся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неотъемлемой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часть</w:t>
      </w:r>
      <w:r w:rsidR="00032572" w:rsidRPr="00AE5A2D">
        <w:rPr>
          <w:rFonts w:ascii="Times New Roman" w:hAnsi="Times New Roman" w:cs="Times New Roman"/>
          <w:sz w:val="28"/>
          <w:szCs w:val="28"/>
        </w:rPr>
        <w:t>ю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договора.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0EAA6E2" w14:textId="01383789" w:rsidR="008716E5" w:rsidRPr="00AE5A2D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A2D">
        <w:rPr>
          <w:rFonts w:ascii="Times New Roman" w:hAnsi="Times New Roman" w:cs="Times New Roman"/>
          <w:sz w:val="28"/>
          <w:szCs w:val="28"/>
        </w:rPr>
        <w:t>1.2.</w:t>
      </w:r>
      <w:r w:rsidR="0054581B" w:rsidRPr="00AE5A2D">
        <w:rPr>
          <w:rFonts w:ascii="Times New Roman" w:hAnsi="Times New Roman" w:cs="Times New Roman"/>
          <w:sz w:val="28"/>
          <w:szCs w:val="28"/>
        </w:rPr>
        <w:t>3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Стоимость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платных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услуг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рассчитывается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согласно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Прейскуранту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Исполнителя,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действующему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момент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обращения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за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услугами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(Потребитель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вправе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любое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время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ознакомиться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Прейскурантом,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размещенном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="0010592C" w:rsidRPr="00AE5A2D">
        <w:rPr>
          <w:rFonts w:ascii="Times New Roman" w:hAnsi="Times New Roman" w:cs="Times New Roman"/>
          <w:sz w:val="28"/>
          <w:szCs w:val="28"/>
        </w:rPr>
        <w:t>в уголке потребителя</w:t>
      </w:r>
      <w:r w:rsidRPr="00AE5A2D">
        <w:rPr>
          <w:rFonts w:ascii="Times New Roman" w:hAnsi="Times New Roman" w:cs="Times New Roman"/>
          <w:sz w:val="28"/>
          <w:szCs w:val="28"/>
        </w:rPr>
        <w:t>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а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также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592C" w:rsidRPr="00AE5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dentprofi</w:t>
      </w:r>
      <w:proofErr w:type="spellEnd"/>
      <w:r w:rsidR="0010592C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592C" w:rsidRPr="00AE5A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Интернет).</w:t>
      </w:r>
    </w:p>
    <w:p w14:paraId="1510F7C8" w14:textId="2085544B" w:rsidR="008716E5" w:rsidRPr="00AE5A2D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4581B" w:rsidRPr="00AE5A2D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оказывает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месту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своего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нахождения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адресу: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AFD" w:rsidRPr="00AE5A2D">
        <w:rPr>
          <w:rFonts w:ascii="Times New Roman" w:hAnsi="Times New Roman" w:cs="Times New Roman"/>
          <w:color w:val="000000"/>
          <w:sz w:val="28"/>
          <w:szCs w:val="28"/>
        </w:rPr>
        <w:t>Реутов, ул. Ашхабадская, д.27, корп.3, помещение 6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FE78AA" w14:textId="66EAE96B" w:rsidR="008716E5" w:rsidRPr="00AE5A2D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sz w:val="28"/>
          <w:szCs w:val="28"/>
        </w:rPr>
        <w:t>1.</w:t>
      </w:r>
      <w:r w:rsidR="00BC3657" w:rsidRPr="00AE5A2D">
        <w:rPr>
          <w:rFonts w:ascii="Times New Roman" w:hAnsi="Times New Roman" w:cs="Times New Roman"/>
          <w:sz w:val="28"/>
          <w:szCs w:val="28"/>
        </w:rPr>
        <w:t>2</w:t>
      </w:r>
      <w:r w:rsidRPr="00AE5A2D">
        <w:rPr>
          <w:rFonts w:ascii="Times New Roman" w:hAnsi="Times New Roman" w:cs="Times New Roman"/>
          <w:sz w:val="28"/>
          <w:szCs w:val="28"/>
        </w:rPr>
        <w:t>.</w:t>
      </w:r>
      <w:r w:rsidR="00BC3657" w:rsidRPr="00AE5A2D">
        <w:rPr>
          <w:rFonts w:ascii="Times New Roman" w:hAnsi="Times New Roman" w:cs="Times New Roman"/>
          <w:sz w:val="28"/>
          <w:szCs w:val="28"/>
        </w:rPr>
        <w:t>5.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Медицинские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соответствовать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РФ.</w:t>
      </w:r>
    </w:p>
    <w:p w14:paraId="4267593E" w14:textId="4011D942" w:rsidR="008716E5" w:rsidRPr="00AE5A2D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BC3657" w:rsidRPr="00AE5A2D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лицензию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="00A471D3" w:rsidRPr="00AE5A2D">
        <w:rPr>
          <w:rFonts w:ascii="Times New Roman" w:hAnsi="Times New Roman" w:cs="Times New Roman"/>
          <w:sz w:val="28"/>
          <w:szCs w:val="28"/>
        </w:rPr>
        <w:t>№ ЛО-50-01-003654, дата регистрации 22 августа 2012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г.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осуществление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медицинской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деятельности,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выданную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="00E65F4A" w:rsidRPr="00AE5A2D">
        <w:rPr>
          <w:rFonts w:ascii="Times New Roman" w:hAnsi="Times New Roman" w:cs="Times New Roman"/>
          <w:sz w:val="28"/>
          <w:szCs w:val="28"/>
        </w:rPr>
        <w:t>Мин</w:t>
      </w:r>
      <w:r w:rsidR="00A471D3" w:rsidRPr="00AE5A2D">
        <w:rPr>
          <w:rFonts w:ascii="Times New Roman" w:hAnsi="Times New Roman" w:cs="Times New Roman"/>
          <w:sz w:val="28"/>
          <w:szCs w:val="28"/>
        </w:rPr>
        <w:t xml:space="preserve">истерством здравоохранения </w:t>
      </w:r>
      <w:r w:rsidRPr="00AE5A2D">
        <w:rPr>
          <w:rFonts w:ascii="Times New Roman" w:hAnsi="Times New Roman" w:cs="Times New Roman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="00225AFD" w:rsidRPr="00AE5A2D">
        <w:rPr>
          <w:rFonts w:ascii="Times New Roman" w:hAnsi="Times New Roman" w:cs="Times New Roman"/>
          <w:sz w:val="28"/>
          <w:szCs w:val="28"/>
        </w:rPr>
        <w:t>Московской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област</w:t>
      </w:r>
      <w:r w:rsidR="00A471D3" w:rsidRPr="00AE5A2D">
        <w:rPr>
          <w:rFonts w:ascii="Times New Roman" w:hAnsi="Times New Roman" w:cs="Times New Roman"/>
          <w:sz w:val="28"/>
          <w:szCs w:val="28"/>
        </w:rPr>
        <w:t>и, находящегося по адресу 143407, Московская</w:t>
      </w:r>
      <w:r w:rsidR="00A471D3" w:rsidRPr="00AE5A2D">
        <w:rPr>
          <w:rFonts w:ascii="Times New Roman" w:hAnsi="Times New Roman" w:cs="Times New Roman"/>
          <w:sz w:val="28"/>
          <w:szCs w:val="28"/>
        </w:rPr>
        <w:tab/>
        <w:t xml:space="preserve"> область, г. Красногорск, бульвар Строителей, д.1.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перечень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услуг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входят: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оказание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первичной,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том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числе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доврачебной,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врачебной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специализированной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медико-санитарной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амбулаторных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условиях</w:t>
      </w:r>
      <w:r w:rsidR="00E65F4A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052150" w14:textId="2E9CAFEC" w:rsidR="008716E5" w:rsidRPr="00AE5A2D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C3657" w:rsidRPr="00AE5A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3657" w:rsidRPr="00AE5A2D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Заключая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настоящий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договор,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Потребитель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проинформирован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том,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Потребитель,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являясь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гражданином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РФ,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бесплатную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медицинскую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ч.1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Конституции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реализовать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программу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гарантий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территориальную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программу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гарантий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гражданам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бесплатной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54581B" w:rsidRPr="00AE5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DBBDB9" w14:textId="5A79BBA2" w:rsidR="008716E5" w:rsidRPr="00AE5A2D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C3657" w:rsidRPr="00AE5A2D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Медицинские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услуги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предоставляются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при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наличии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информированного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добровольного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согласия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="0010592C" w:rsidRPr="00AE5A2D">
        <w:rPr>
          <w:rFonts w:ascii="Times New Roman" w:hAnsi="Times New Roman" w:cs="Times New Roman"/>
          <w:sz w:val="28"/>
          <w:szCs w:val="28"/>
        </w:rPr>
        <w:t>Потребителя,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данного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порядке,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установленном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РФ</w:t>
      </w:r>
      <w:r w:rsidR="0010592C" w:rsidRPr="00AE5A2D">
        <w:rPr>
          <w:rFonts w:ascii="Times New Roman" w:hAnsi="Times New Roman" w:cs="Times New Roman"/>
          <w:sz w:val="28"/>
          <w:szCs w:val="28"/>
        </w:rPr>
        <w:t>.</w:t>
      </w:r>
    </w:p>
    <w:p w14:paraId="790A3CDE" w14:textId="632DFA00" w:rsidR="008716E5" w:rsidRPr="00AE5A2D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73DE4" w:rsidRPr="00AE5A2D">
        <w:rPr>
          <w:rFonts w:ascii="Times New Roman" w:hAnsi="Times New Roman" w:cs="Times New Roman"/>
          <w:sz w:val="28"/>
          <w:szCs w:val="28"/>
        </w:rPr>
        <w:t>2</w:t>
      </w:r>
      <w:r w:rsidRPr="00AE5A2D">
        <w:rPr>
          <w:rFonts w:ascii="Times New Roman" w:hAnsi="Times New Roman" w:cs="Times New Roman"/>
          <w:sz w:val="28"/>
          <w:szCs w:val="28"/>
        </w:rPr>
        <w:t>.</w:t>
      </w:r>
      <w:r w:rsidR="00473DE4" w:rsidRPr="00AE5A2D">
        <w:rPr>
          <w:rFonts w:ascii="Times New Roman" w:hAnsi="Times New Roman" w:cs="Times New Roman"/>
          <w:sz w:val="28"/>
          <w:szCs w:val="28"/>
        </w:rPr>
        <w:t>9.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Потребитель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представляет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Исполнителю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согласие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обработку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  </w:t>
      </w:r>
      <w:r w:rsidRPr="00AE5A2D">
        <w:rPr>
          <w:rFonts w:ascii="Times New Roman" w:hAnsi="Times New Roman" w:cs="Times New Roman"/>
          <w:sz w:val="28"/>
          <w:szCs w:val="28"/>
        </w:rPr>
        <w:t>персональных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данных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порядке,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установленном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РФ.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78C49" w14:textId="1EA97793" w:rsidR="008716E5" w:rsidRPr="00AE5A2D" w:rsidRDefault="008716E5" w:rsidP="0047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73DE4" w:rsidRPr="00AE5A2D">
        <w:rPr>
          <w:rFonts w:ascii="Times New Roman" w:hAnsi="Times New Roman" w:cs="Times New Roman"/>
          <w:sz w:val="28"/>
          <w:szCs w:val="28"/>
        </w:rPr>
        <w:t>2.10</w:t>
      </w:r>
      <w:r w:rsidRPr="00AE5A2D">
        <w:rPr>
          <w:rFonts w:ascii="Times New Roman" w:hAnsi="Times New Roman" w:cs="Times New Roman"/>
          <w:sz w:val="28"/>
          <w:szCs w:val="28"/>
        </w:rPr>
        <w:t>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Потребитель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уведомлен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том,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что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несоблюдение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им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рекомендаций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медицинского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работника,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том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числе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назначенного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режима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лечения,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могут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снизить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качество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оказываемой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услуги,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а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также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повлечь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невозможность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ее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завершения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срок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или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отрицательно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сказаться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состоянии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здоровья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Потребителя.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E4D08" w14:textId="40E1CFA4" w:rsidR="008716E5" w:rsidRPr="00AE5A2D" w:rsidRDefault="008716E5" w:rsidP="0087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84363" w14:textId="46F7BB71" w:rsidR="008716E5" w:rsidRPr="00AE5A2D" w:rsidRDefault="008716E5" w:rsidP="000260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Стоимость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платных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услуг,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оплаты,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расторжения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договора</w:t>
      </w:r>
    </w:p>
    <w:p w14:paraId="17ADEF34" w14:textId="01BEE777" w:rsidR="008716E5" w:rsidRPr="00AE5A2D" w:rsidRDefault="008716E5" w:rsidP="00473DE4">
      <w:pPr>
        <w:tabs>
          <w:tab w:val="left" w:pos="708"/>
        </w:tabs>
        <w:autoSpaceDE w:val="0"/>
        <w:autoSpaceDN w:val="0"/>
        <w:adjustRightInd w:val="0"/>
        <w:spacing w:before="34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Потребителю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65F4A" w:rsidRPr="00AE5A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25AFD" w:rsidRPr="00AE5A2D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Договора.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дополнительных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перечня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Потребитель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заключает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Исполнителем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Дополнительное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 w:rsidR="0010592C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(план лечения)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являющееся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неотъемлемой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частью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Договора.</w:t>
      </w:r>
    </w:p>
    <w:p w14:paraId="06BE6740" w14:textId="6FE34085" w:rsidR="008716E5" w:rsidRPr="00AE5A2D" w:rsidRDefault="008716E5" w:rsidP="00473DE4">
      <w:pPr>
        <w:autoSpaceDE w:val="0"/>
        <w:autoSpaceDN w:val="0"/>
        <w:adjustRightInd w:val="0"/>
        <w:spacing w:before="34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Оплата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AFD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Потребителем (или </w:t>
      </w:r>
      <w:r w:rsidR="00225AFD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его законным представителем</w:t>
      </w:r>
      <w:r w:rsidR="00225AFD" w:rsidRPr="00AE5A2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100%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предоплаты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наличным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расчетом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кассу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безналичным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платежом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счет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Исполнителя,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облагаемых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E5A2D">
        <w:rPr>
          <w:rFonts w:ascii="Times New Roman" w:hAnsi="Times New Roman" w:cs="Times New Roman"/>
          <w:sz w:val="28"/>
          <w:szCs w:val="28"/>
        </w:rPr>
        <w:t>НДС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основании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2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ст.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149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НК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РФ.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Заказчику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выдается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(кассовый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чек),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подтверждающий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произведенную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оплату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18BAF0E" w14:textId="576D10EA" w:rsidR="008716E5" w:rsidRPr="00AE5A2D" w:rsidRDefault="008716E5" w:rsidP="00473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Договор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может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быть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досрочно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расторгнут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соглашению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Сторон.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Потребитель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может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расторгнуть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договор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порядке,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предусмотренным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РФ.</w:t>
      </w:r>
    </w:p>
    <w:p w14:paraId="55209FCD" w14:textId="52B88B84" w:rsidR="00473DE4" w:rsidRPr="00AE5A2D" w:rsidRDefault="008716E5" w:rsidP="00473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случае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отказа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Потребителя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от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получения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услуг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Договор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расторгается.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Потребитель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оплачивает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Исполнителю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фактически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понесенные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Исполнителем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расходы,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связанные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исполнением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обязательств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Договору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26E0D7" w14:textId="58B41DE5" w:rsidR="00473DE4" w:rsidRPr="00AE5A2D" w:rsidRDefault="008716E5" w:rsidP="00473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возврата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оплаченной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суммы,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возврату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подлежит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оплаченная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сумма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вычетом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понесенных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расходов.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Возврат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способом,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каким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оплата.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Денежные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внесенные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кассу,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выдаются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кассы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расходному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кассовому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ордеру,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лицевой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Исполнителя,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возвращаются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92C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Потребителя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7B2764" w14:textId="59387103" w:rsidR="00473DE4" w:rsidRPr="00AE5A2D" w:rsidRDefault="008716E5" w:rsidP="00473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Возврат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денежных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письменного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банковских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момента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заявления.</w:t>
      </w:r>
    </w:p>
    <w:p w14:paraId="3C1CCD20" w14:textId="10EBB336" w:rsidR="00790F49" w:rsidRPr="00AE5A2D" w:rsidRDefault="00790F49" w:rsidP="00473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2.7.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Гарантия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AFD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ДЕНТ</w:t>
      </w:r>
      <w:r w:rsidR="0010592C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ПРОФИ</w:t>
      </w:r>
      <w:r w:rsidR="00225AFD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73DE4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8F9083" w14:textId="1E6DE57E" w:rsidR="008716E5" w:rsidRPr="00AE5A2D" w:rsidRDefault="008716E5" w:rsidP="000260BF">
      <w:pPr>
        <w:tabs>
          <w:tab w:val="left" w:pos="14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обязанности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сторон</w:t>
      </w:r>
    </w:p>
    <w:p w14:paraId="05A7A9B7" w14:textId="29D9516A" w:rsidR="008716E5" w:rsidRPr="00AE5A2D" w:rsidRDefault="008716E5" w:rsidP="000260BF">
      <w:pPr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Исполнитель</w:t>
      </w:r>
      <w:r w:rsidR="006271A2" w:rsidRPr="00AE5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вправе:</w:t>
      </w:r>
    </w:p>
    <w:p w14:paraId="0C2686D5" w14:textId="0FDD0543" w:rsidR="008716E5" w:rsidRPr="00AE5A2D" w:rsidRDefault="008716E5" w:rsidP="000260BF">
      <w:pPr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Получать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от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Потребителя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всю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информацию,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необходимую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для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выполнения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своих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обязательств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настоящему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Договору.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F5971" w14:textId="59C344AB" w:rsidR="008716E5" w:rsidRPr="00AE5A2D" w:rsidRDefault="008716E5" w:rsidP="000260BF">
      <w:pPr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3.1.2.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определять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характер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лабораторных,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диагностических,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инструментальных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исследования,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методов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хирургического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консервативного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лечения.</w:t>
      </w:r>
    </w:p>
    <w:p w14:paraId="3F667D5F" w14:textId="0CA940DC" w:rsidR="008716E5" w:rsidRPr="00AE5A2D" w:rsidRDefault="008716E5" w:rsidP="000260BF">
      <w:pPr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3.1.3.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Заменить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лечащего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врача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наступлении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объективной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невозможности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лечение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данным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специалистом.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Замена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письменного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согласия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Потребителя.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E46AF8" w14:textId="760F4B19" w:rsidR="008716E5" w:rsidRPr="00AE5A2D" w:rsidRDefault="008716E5" w:rsidP="000260BF">
      <w:pPr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</w:t>
      </w:r>
      <w:r w:rsidR="006271A2" w:rsidRPr="00AE5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Исполнитель</w:t>
      </w:r>
      <w:r w:rsidR="006271A2" w:rsidRPr="00AE5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обязан</w:t>
      </w:r>
      <w:r w:rsidRPr="00AE5A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2AE8948C" w14:textId="2F7E76B3" w:rsidR="008716E5" w:rsidRPr="00AE5A2D" w:rsidRDefault="008716E5" w:rsidP="000260BF">
      <w:pPr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iCs/>
          <w:color w:val="000000"/>
          <w:sz w:val="28"/>
          <w:szCs w:val="28"/>
        </w:rPr>
        <w:t>3.2.1.</w:t>
      </w:r>
      <w:r w:rsidR="006271A2" w:rsidRPr="00AE5A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iCs/>
          <w:color w:val="000000"/>
          <w:sz w:val="28"/>
          <w:szCs w:val="28"/>
        </w:rPr>
        <w:t>Оказывать</w:t>
      </w:r>
      <w:r w:rsidR="006271A2" w:rsidRPr="00AE5A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iCs/>
          <w:color w:val="000000"/>
          <w:sz w:val="28"/>
          <w:szCs w:val="28"/>
        </w:rPr>
        <w:t>Потребителю</w:t>
      </w:r>
      <w:r w:rsidR="006271A2" w:rsidRPr="00AE5A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iCs/>
          <w:color w:val="000000"/>
          <w:sz w:val="28"/>
          <w:szCs w:val="28"/>
        </w:rPr>
        <w:t>услуги,</w:t>
      </w:r>
      <w:r w:rsidR="006271A2" w:rsidRPr="00AE5A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iCs/>
          <w:color w:val="000000"/>
          <w:sz w:val="28"/>
          <w:szCs w:val="28"/>
        </w:rPr>
        <w:t>предусмотренные</w:t>
      </w:r>
      <w:r w:rsidR="006271A2" w:rsidRPr="00AE5A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п.1.</w:t>
      </w:r>
      <w:r w:rsidR="00225AFD" w:rsidRPr="00AE5A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AE5A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225AFD" w:rsidRPr="00AE5A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</w:t>
      </w:r>
      <w:r w:rsidR="006271A2" w:rsidRPr="00AE5A2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iCs/>
          <w:color w:val="000000"/>
          <w:sz w:val="28"/>
          <w:szCs w:val="28"/>
        </w:rPr>
        <w:t>настоящего</w:t>
      </w:r>
      <w:r w:rsidR="006271A2" w:rsidRPr="00AE5A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iCs/>
          <w:color w:val="000000"/>
          <w:sz w:val="28"/>
          <w:szCs w:val="28"/>
        </w:rPr>
        <w:t>Договора.</w:t>
      </w:r>
    </w:p>
    <w:p w14:paraId="37977A47" w14:textId="307F9DD9" w:rsidR="008716E5" w:rsidRPr="00AE5A2D" w:rsidRDefault="008716E5" w:rsidP="000260BF">
      <w:pPr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sz w:val="28"/>
          <w:szCs w:val="28"/>
        </w:rPr>
        <w:t>3.2.2.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передавать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показывать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третьим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лицам,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находящуюся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у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Исполнителя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документацию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Потребителе,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соблюдать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врачебную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тайну.</w:t>
      </w:r>
    </w:p>
    <w:p w14:paraId="493AD135" w14:textId="23A1EBB2" w:rsidR="008716E5" w:rsidRPr="00AE5A2D" w:rsidRDefault="008716E5" w:rsidP="000260BF">
      <w:pPr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sz w:val="28"/>
          <w:szCs w:val="28"/>
        </w:rPr>
        <w:t>3.2.3.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Давать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при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необходимости</w:t>
      </w:r>
      <w:r w:rsidR="00B32DEA" w:rsidRPr="00AE5A2D">
        <w:rPr>
          <w:rFonts w:ascii="Times New Roman" w:hAnsi="Times New Roman" w:cs="Times New Roman"/>
          <w:sz w:val="28"/>
          <w:szCs w:val="28"/>
        </w:rPr>
        <w:t xml:space="preserve"> и </w:t>
      </w:r>
      <w:r w:rsidRPr="00AE5A2D">
        <w:rPr>
          <w:rFonts w:ascii="Times New Roman" w:hAnsi="Times New Roman" w:cs="Times New Roman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требованию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Потребителя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или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законного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представителя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разъяснения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состоянии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здоровья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Потребителя.</w:t>
      </w:r>
    </w:p>
    <w:p w14:paraId="7078A8CE" w14:textId="7E80BC40" w:rsidR="008716E5" w:rsidRPr="00AE5A2D" w:rsidRDefault="008716E5" w:rsidP="000260BF">
      <w:pPr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sz w:val="28"/>
          <w:szCs w:val="28"/>
        </w:rPr>
        <w:t>3.2.4.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Соблюдать,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установленные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РФ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требования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к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оформлению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ведению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медицинской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документации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учетных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отчетных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статистических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форм,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порядку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срокам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их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представления.</w:t>
      </w:r>
    </w:p>
    <w:p w14:paraId="02FE7D9B" w14:textId="58320AEA" w:rsidR="005431BA" w:rsidRPr="00AE5A2D" w:rsidRDefault="005431BA" w:rsidP="000260BF">
      <w:pPr>
        <w:autoSpaceDE w:val="0"/>
        <w:autoSpaceDN w:val="0"/>
        <w:adjustRightInd w:val="0"/>
        <w:spacing w:before="43"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473DE4" w:rsidRPr="00AE5A2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E5A2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Потребитель</w:t>
      </w:r>
      <w:r w:rsidR="006271A2" w:rsidRPr="00AE5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вправе:</w:t>
      </w:r>
    </w:p>
    <w:p w14:paraId="78255E33" w14:textId="0A05534E" w:rsidR="005431BA" w:rsidRPr="00AE5A2D" w:rsidRDefault="005431BA" w:rsidP="000260BF">
      <w:pPr>
        <w:autoSpaceDE w:val="0"/>
        <w:autoSpaceDN w:val="0"/>
        <w:adjustRightInd w:val="0"/>
        <w:spacing w:before="43"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260BF" w:rsidRPr="00AE5A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Получать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состоянии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здоровья,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предоставляемых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C9BC1E4" w14:textId="36DC37C7" w:rsidR="005431BA" w:rsidRPr="00AE5A2D" w:rsidRDefault="005431BA" w:rsidP="0002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260BF" w:rsidRPr="00AE5A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Отказаться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условии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оплаты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Исполнителю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фактически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понесенных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последним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расходов.</w:t>
      </w:r>
    </w:p>
    <w:p w14:paraId="0E6A1FDF" w14:textId="3B94B694" w:rsidR="005431BA" w:rsidRPr="00AE5A2D" w:rsidRDefault="005431BA" w:rsidP="0002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sz w:val="28"/>
          <w:szCs w:val="28"/>
        </w:rPr>
        <w:t>3.</w:t>
      </w:r>
      <w:r w:rsidR="000260BF" w:rsidRPr="00AE5A2D">
        <w:rPr>
          <w:rFonts w:ascii="Times New Roman" w:hAnsi="Times New Roman" w:cs="Times New Roman"/>
          <w:sz w:val="28"/>
          <w:szCs w:val="28"/>
        </w:rPr>
        <w:t>3</w:t>
      </w:r>
      <w:r w:rsidRPr="00AE5A2D">
        <w:rPr>
          <w:rFonts w:ascii="Times New Roman" w:hAnsi="Times New Roman" w:cs="Times New Roman"/>
          <w:sz w:val="28"/>
          <w:szCs w:val="28"/>
        </w:rPr>
        <w:t>.3.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Знакомиться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F4A" w:rsidRPr="00AE5A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ставом,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лицензиями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Исполнителя.</w:t>
      </w:r>
    </w:p>
    <w:p w14:paraId="185571E6" w14:textId="464AF4D8" w:rsidR="005431BA" w:rsidRPr="00AE5A2D" w:rsidRDefault="005431BA" w:rsidP="000260BF">
      <w:pPr>
        <w:tabs>
          <w:tab w:val="left" w:pos="284"/>
        </w:tabs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0260BF" w:rsidRPr="00AE5A2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71A2" w:rsidRPr="00AE5A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Потребитель</w:t>
      </w:r>
      <w:r w:rsidR="006271A2" w:rsidRPr="00AE5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обязан</w:t>
      </w:r>
      <w:r w:rsidRPr="00AE5A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20FF4DC3" w14:textId="7125FCD0" w:rsidR="005431BA" w:rsidRPr="00AE5A2D" w:rsidRDefault="005431BA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260BF" w:rsidRPr="00AE5A2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6271A2" w:rsidRPr="00AE5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Оплачивать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условиях,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Договором.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D56F712" w14:textId="0EAED27F" w:rsidR="005431BA" w:rsidRPr="00AE5A2D" w:rsidRDefault="005431BA" w:rsidP="000260BF">
      <w:pPr>
        <w:autoSpaceDE w:val="0"/>
        <w:autoSpaceDN w:val="0"/>
        <w:adjustRightInd w:val="0"/>
        <w:spacing w:before="43" w:after="0" w:line="240" w:lineRule="auto"/>
        <w:ind w:right="10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260BF" w:rsidRPr="00AE5A2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Информировать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врача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перенесенных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имеющихся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заболеваниях,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аллергических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реакциях,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противопоказаниях.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516773" w14:textId="56A4B89E" w:rsidR="005431BA" w:rsidRPr="00AE5A2D" w:rsidRDefault="005431BA" w:rsidP="000260BF">
      <w:pPr>
        <w:autoSpaceDE w:val="0"/>
        <w:autoSpaceDN w:val="0"/>
        <w:adjustRightInd w:val="0"/>
        <w:spacing w:before="43" w:after="0" w:line="24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0260BF" w:rsidRPr="00AE5A2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Представлять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Исполнителю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относительно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здоровья,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момент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начала,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услуг.</w:t>
      </w:r>
    </w:p>
    <w:p w14:paraId="29FA6EA3" w14:textId="7472D907" w:rsidR="005431BA" w:rsidRPr="00AE5A2D" w:rsidRDefault="005431BA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260BF" w:rsidRPr="00AE5A2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пациентов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медицинском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учреждении,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14:paraId="07731E1D" w14:textId="32F06A2A" w:rsidR="005431BA" w:rsidRPr="00AE5A2D" w:rsidRDefault="005431BA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260BF" w:rsidRPr="00AE5A2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Выполнять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предписания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врача,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рекомендации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медицинского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персонала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третьих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лиц,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оказывающих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Договору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медицинские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лечению.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Посещать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выполнять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процедуры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установленное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время.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неявки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Потребителя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установленное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время,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повторного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Исполнителем.</w:t>
      </w:r>
    </w:p>
    <w:p w14:paraId="1AEB8B6A" w14:textId="77777777" w:rsidR="000260BF" w:rsidRPr="00AE5A2D" w:rsidRDefault="000260BF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2527C9" w14:textId="109FB350" w:rsidR="008C5A3D" w:rsidRPr="00AE5A2D" w:rsidRDefault="008C5A3D" w:rsidP="000260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6271A2" w:rsidRPr="00AE5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color w:val="000000"/>
          <w:sz w:val="28"/>
          <w:szCs w:val="28"/>
        </w:rPr>
        <w:t>Условия</w:t>
      </w:r>
      <w:r w:rsidR="006271A2" w:rsidRPr="00AE5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color w:val="000000"/>
          <w:sz w:val="28"/>
          <w:szCs w:val="28"/>
        </w:rPr>
        <w:t>сроки</w:t>
      </w:r>
      <w:r w:rsidR="006271A2" w:rsidRPr="00AE5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</w:t>
      </w:r>
      <w:r w:rsidR="006271A2" w:rsidRPr="00AE5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color w:val="000000"/>
          <w:sz w:val="28"/>
          <w:szCs w:val="28"/>
        </w:rPr>
        <w:t>платных</w:t>
      </w:r>
      <w:r w:rsidR="006271A2" w:rsidRPr="00AE5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color w:val="000000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color w:val="000000"/>
          <w:sz w:val="28"/>
          <w:szCs w:val="28"/>
        </w:rPr>
        <w:t>услуг</w:t>
      </w:r>
    </w:p>
    <w:p w14:paraId="0D741E8B" w14:textId="74181E11" w:rsidR="008C5A3D" w:rsidRPr="00AE5A2D" w:rsidRDefault="008C5A3D" w:rsidP="0002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Стороны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обязаны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руководствоваться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сведениями,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Потребителя.</w:t>
      </w:r>
    </w:p>
    <w:p w14:paraId="6136EFBF" w14:textId="7371D506" w:rsidR="008C5A3D" w:rsidRPr="00AE5A2D" w:rsidRDefault="008C5A3D" w:rsidP="0002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Потребителем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диагностических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обследований:</w:t>
      </w:r>
    </w:p>
    <w:p w14:paraId="13984DA7" w14:textId="6482C1A7" w:rsidR="008C5A3D" w:rsidRPr="00AE5A2D" w:rsidRDefault="008C5A3D" w:rsidP="000260B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предварительный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услуг;</w:t>
      </w:r>
    </w:p>
    <w:p w14:paraId="54E7BC49" w14:textId="7A86CD0A" w:rsidR="008C5A3D" w:rsidRPr="00AE5A2D" w:rsidRDefault="008C5A3D" w:rsidP="000260B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вносит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F4A" w:rsidRPr="00AE5A2D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F4A" w:rsidRPr="00AE5A2D">
        <w:rPr>
          <w:rFonts w:ascii="Times New Roman" w:hAnsi="Times New Roman" w:cs="Times New Roman"/>
          <w:color w:val="000000"/>
          <w:sz w:val="28"/>
          <w:szCs w:val="28"/>
        </w:rPr>
        <w:t>лечения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болезни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указанием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метода,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характера,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объема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сложности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предоставляемых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2F1456" w14:textId="5A34F2D8" w:rsidR="008C5A3D" w:rsidRPr="00AE5A2D" w:rsidRDefault="008C5A3D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Условия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получения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Потребителем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услуг: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амбулаторно</w:t>
      </w:r>
    </w:p>
    <w:p w14:paraId="7E2BFC95" w14:textId="537DA1DA" w:rsidR="008C5A3D" w:rsidRPr="00AE5A2D" w:rsidRDefault="008C5A3D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A2D">
        <w:rPr>
          <w:rFonts w:ascii="Times New Roman" w:hAnsi="Times New Roman" w:cs="Times New Roman"/>
          <w:sz w:val="28"/>
          <w:szCs w:val="28"/>
        </w:rPr>
        <w:t>4.4.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6605968"/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Потребителем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360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лечащим врачом в каждом индивидуальном клиническом случае.</w:t>
      </w:r>
      <w:bookmarkEnd w:id="0"/>
    </w:p>
    <w:p w14:paraId="7885DC0F" w14:textId="01B42B43" w:rsidR="008C5A3D" w:rsidRPr="00AE5A2D" w:rsidRDefault="008C5A3D" w:rsidP="000260BF">
      <w:pPr>
        <w:tabs>
          <w:tab w:val="left" w:pos="0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случае,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платных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услуг,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потребуется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экстренным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показаниям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угрозы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Пациента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внезапных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острых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заболеваниях,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состояниях,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обострениях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хронических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заболеваний,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оказываются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взимания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платы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платных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услуг»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04.10.2012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1006.</w:t>
      </w:r>
    </w:p>
    <w:p w14:paraId="7CFFB2CE" w14:textId="77777777" w:rsidR="000260BF" w:rsidRPr="00AE5A2D" w:rsidRDefault="000260BF" w:rsidP="00E6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A54EA0" w14:textId="7E9E2214" w:rsidR="001B4465" w:rsidRPr="00AE5A2D" w:rsidRDefault="001B4465" w:rsidP="000260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Сторон</w:t>
      </w:r>
    </w:p>
    <w:p w14:paraId="37C62B9D" w14:textId="7A445EA2" w:rsidR="001B4465" w:rsidRPr="00AE5A2D" w:rsidRDefault="001B4465" w:rsidP="000260BF">
      <w:pPr>
        <w:autoSpaceDE w:val="0"/>
        <w:autoSpaceDN w:val="0"/>
        <w:adjustRightInd w:val="0"/>
        <w:spacing w:before="2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невыполнение,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ненадлежащее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договору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несут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РФ.</w:t>
      </w:r>
    </w:p>
    <w:p w14:paraId="4883F78F" w14:textId="7C6BCC82" w:rsidR="001B4465" w:rsidRPr="00AE5A2D" w:rsidRDefault="001B4465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несет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недостатки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также,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сроков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Договору,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недостатки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возникли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вследствие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положений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неправомерных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Потребителя.</w:t>
      </w:r>
    </w:p>
    <w:p w14:paraId="09BCF468" w14:textId="3CDE4FC5" w:rsidR="001B4465" w:rsidRPr="00AE5A2D" w:rsidRDefault="001B4465" w:rsidP="000260B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5.3.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Стороны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освобождаются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частичное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полное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договору,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явилось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следствием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чрезвычайного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характера.</w:t>
      </w:r>
    </w:p>
    <w:p w14:paraId="33DB8205" w14:textId="77777777" w:rsidR="000260BF" w:rsidRPr="00AE5A2D" w:rsidRDefault="000260BF" w:rsidP="001B4465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EF796A" w14:textId="2AEA389A" w:rsidR="000260BF" w:rsidRPr="00AE5A2D" w:rsidRDefault="001B4465" w:rsidP="000260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2D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6271A2" w:rsidRPr="00AE5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действия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договора,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разрешения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споров</w:t>
      </w:r>
    </w:p>
    <w:p w14:paraId="54F40C62" w14:textId="74D6D38C" w:rsidR="001B4465" w:rsidRPr="00AE5A2D" w:rsidRDefault="001B4465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вступает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момента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полного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сторонами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принятых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</w:t>
      </w:r>
      <w:r w:rsidR="00E65F4A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4A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4A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4A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расторжения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4A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4A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4A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6271A2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4A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Сторон</w:t>
      </w:r>
      <w:r w:rsidR="000260BF" w:rsidRPr="00AE5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8BF268" w14:textId="27023FEA" w:rsidR="001B4465" w:rsidRPr="00AE5A2D" w:rsidRDefault="001B4465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разногласия,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возникнуть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Сторонами,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разрешаться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претензионном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Исполнителем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претензии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приложением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обосновывающих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документов)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Потребителя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действующему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законодательству.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достигнуто,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споры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разрешаются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судебном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14:paraId="69746F95" w14:textId="77777777" w:rsidR="000260BF" w:rsidRPr="00AE5A2D" w:rsidRDefault="000260BF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369A2D" w14:textId="597B2404" w:rsidR="001B4465" w:rsidRPr="00AE5A2D" w:rsidRDefault="001B4465" w:rsidP="000260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6271A2" w:rsidRPr="00AE5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положения,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юридические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адреса</w:t>
      </w:r>
      <w:r w:rsidR="006271A2"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Сторон</w:t>
      </w:r>
    </w:p>
    <w:p w14:paraId="3AC57223" w14:textId="4A436368" w:rsidR="001B4465" w:rsidRPr="00AE5A2D" w:rsidRDefault="001B4465" w:rsidP="000260BF">
      <w:pPr>
        <w:autoSpaceDE w:val="0"/>
        <w:autoSpaceDN w:val="0"/>
        <w:adjustRightInd w:val="0"/>
        <w:spacing w:after="0" w:line="240" w:lineRule="auto"/>
        <w:ind w:right="4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вопросам,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урегулированным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договоре,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применяются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РФ.</w:t>
      </w:r>
    </w:p>
    <w:p w14:paraId="43B86E9F" w14:textId="381ECDDF" w:rsidR="001B4465" w:rsidRPr="00AE5A2D" w:rsidRDefault="001B4465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sz w:val="28"/>
          <w:szCs w:val="28"/>
        </w:rPr>
        <w:t>7.2.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Все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изменения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дополнения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к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Договору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действительны,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если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совершены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письменной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форме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подписаны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Сторонами.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Приложения,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дополнительные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соглашения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Сторон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являются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неотъемлемой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частью</w:t>
      </w:r>
      <w:r w:rsidR="006271A2" w:rsidRPr="00AE5A2D">
        <w:rPr>
          <w:rFonts w:ascii="Times New Roman" w:hAnsi="Times New Roman" w:cs="Times New Roman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sz w:val="28"/>
          <w:szCs w:val="28"/>
        </w:rPr>
        <w:t>Договора.</w:t>
      </w:r>
    </w:p>
    <w:p w14:paraId="1578B5A9" w14:textId="2B3B0060" w:rsidR="001B4465" w:rsidRPr="00AE5A2D" w:rsidRDefault="001B4465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7.3.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Настоящий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договор,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приложения,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дополнения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нему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составлены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экземплярах,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одному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каждой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стороны.</w:t>
      </w:r>
    </w:p>
    <w:p w14:paraId="52DDDD73" w14:textId="44BE8840" w:rsidR="001B4465" w:rsidRPr="00AE5A2D" w:rsidRDefault="001B4465" w:rsidP="00026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A2D">
        <w:rPr>
          <w:rFonts w:ascii="Times New Roman" w:hAnsi="Times New Roman" w:cs="Times New Roman"/>
          <w:color w:val="000000"/>
          <w:sz w:val="28"/>
          <w:szCs w:val="28"/>
        </w:rPr>
        <w:t>7.4.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Подписание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Потребителем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свидетельствует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ознакомлении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всем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изложенным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настоящем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Договоре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Приложениях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нему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согласии.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Потребитель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подтверждает,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добровольно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согласился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платной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основе.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Потребитель,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ознакомился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Прейскурантом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цен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медицинские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услуги.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Потребителем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получен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экземпляр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1D3" w:rsidRPr="00AE5A2D">
        <w:rPr>
          <w:rFonts w:ascii="Times New Roman" w:hAnsi="Times New Roman" w:cs="Times New Roman"/>
          <w:color w:val="000000"/>
          <w:sz w:val="28"/>
          <w:szCs w:val="28"/>
        </w:rPr>
        <w:t>дополнительными соглашениями</w:t>
      </w:r>
      <w:r w:rsidRPr="00AE5A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71A2" w:rsidRPr="00AE5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856271" w14:textId="77777777" w:rsidR="001B4465" w:rsidRPr="00AE5A2D" w:rsidRDefault="001B4465" w:rsidP="001B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4F955B" w14:textId="35D6D7AF" w:rsidR="001B4465" w:rsidRPr="00AE5A2D" w:rsidRDefault="001B4465" w:rsidP="000260B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2D">
        <w:rPr>
          <w:rFonts w:ascii="Times New Roman" w:hAnsi="Times New Roman" w:cs="Times New Roman"/>
          <w:b/>
          <w:sz w:val="28"/>
          <w:szCs w:val="28"/>
        </w:rPr>
        <w:t>8.</w:t>
      </w:r>
      <w:r w:rsidR="006271A2" w:rsidRPr="00AE5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sz w:val="28"/>
          <w:szCs w:val="28"/>
        </w:rPr>
        <w:t>Реквизиты</w:t>
      </w:r>
      <w:r w:rsidR="006271A2" w:rsidRPr="00AE5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A2D">
        <w:rPr>
          <w:rFonts w:ascii="Times New Roman" w:hAnsi="Times New Roman" w:cs="Times New Roman"/>
          <w:b/>
          <w:sz w:val="28"/>
          <w:szCs w:val="28"/>
        </w:rPr>
        <w:t>сторон</w:t>
      </w:r>
    </w:p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96"/>
      </w:tblGrid>
      <w:tr w:rsidR="001B4465" w:rsidRPr="00AE5A2D" w14:paraId="2FAA5EFA" w14:textId="77777777" w:rsidTr="00F160DE">
        <w:trPr>
          <w:trHeight w:val="1134"/>
          <w:jc w:val="center"/>
        </w:trPr>
        <w:tc>
          <w:tcPr>
            <w:tcW w:w="4785" w:type="dxa"/>
          </w:tcPr>
          <w:p w14:paraId="4B217F07" w14:textId="57F3B7C4" w:rsidR="001B4465" w:rsidRPr="00AE5A2D" w:rsidRDefault="001B4465" w:rsidP="00F160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2D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</w:t>
            </w:r>
            <w:r w:rsidR="00A471D3" w:rsidRPr="00AE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(законный представитель)</w:t>
            </w:r>
            <w:r w:rsidRPr="00AE5A2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F130782" w14:textId="77777777" w:rsidR="001B4465" w:rsidRPr="00AE5A2D" w:rsidRDefault="001B4465" w:rsidP="00F16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3E981" w14:textId="77777777" w:rsidR="001B4465" w:rsidRPr="00AE5A2D" w:rsidRDefault="001B4465" w:rsidP="00F16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1ED8E" w14:textId="77777777" w:rsidR="001B4465" w:rsidRPr="00AE5A2D" w:rsidRDefault="001B4465" w:rsidP="00F16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A2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12332573" w14:textId="77777777" w:rsidR="001B4465" w:rsidRPr="00AE5A2D" w:rsidRDefault="001B4465" w:rsidP="00F16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A2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696" w:type="dxa"/>
          </w:tcPr>
          <w:p w14:paraId="4F305D7B" w14:textId="77777777" w:rsidR="001B4465" w:rsidRPr="00AE5A2D" w:rsidRDefault="001B4465" w:rsidP="00F160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A2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14:paraId="0D7F1413" w14:textId="265CD2C9" w:rsidR="001B4465" w:rsidRPr="00AE5A2D" w:rsidRDefault="001B4465" w:rsidP="00F160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5A2D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6271A2" w:rsidRPr="00AE5A2D">
              <w:rPr>
                <w:rFonts w:ascii="Times New Roman" w:hAnsi="Times New Roman" w:cs="Times New Roman"/>
                <w:sz w:val="28"/>
                <w:szCs w:val="28"/>
              </w:rPr>
              <w:t xml:space="preserve"> «ДЕНТ ПРОФИ»</w:t>
            </w:r>
          </w:p>
          <w:p w14:paraId="5F31CEF4" w14:textId="7C00D345" w:rsidR="001B4465" w:rsidRPr="00AE5A2D" w:rsidRDefault="001B4465" w:rsidP="00F160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5A2D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  <w:r w:rsidR="00CB48CC" w:rsidRPr="00AE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1D3" w:rsidRPr="00AE5A2D">
              <w:rPr>
                <w:rFonts w:ascii="Times New Roman" w:hAnsi="Times New Roman" w:cs="Times New Roman"/>
                <w:sz w:val="28"/>
                <w:szCs w:val="28"/>
              </w:rPr>
              <w:t>5012064696</w:t>
            </w:r>
          </w:p>
          <w:p w14:paraId="14DD4D5F" w14:textId="03053E14" w:rsidR="001B4465" w:rsidRPr="00AE5A2D" w:rsidRDefault="001B4465" w:rsidP="00F160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5A2D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  <w:r w:rsidR="006271A2" w:rsidRPr="00AE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1A2" w:rsidRPr="00AE5A2D">
              <w:rPr>
                <w:rFonts w:ascii="Times New Roman" w:hAnsi="Times New Roman" w:cs="Times New Roman"/>
                <w:bCs/>
                <w:sz w:val="28"/>
                <w:szCs w:val="28"/>
              </w:rPr>
              <w:t>1105012005856</w:t>
            </w:r>
          </w:p>
          <w:p w14:paraId="2A3B21A5" w14:textId="1FBABC65" w:rsidR="001B4465" w:rsidRPr="00AE5A2D" w:rsidRDefault="001B4465" w:rsidP="00F160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5A2D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="006271A2" w:rsidRPr="00AE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1D3" w:rsidRPr="00AE5A2D">
              <w:rPr>
                <w:rFonts w:ascii="Times New Roman" w:hAnsi="Times New Roman" w:cs="Times New Roman"/>
                <w:sz w:val="28"/>
                <w:szCs w:val="28"/>
              </w:rPr>
              <w:t>84955260005; 89859600636</w:t>
            </w:r>
          </w:p>
          <w:p w14:paraId="1D952519" w14:textId="20B4DB5D" w:rsidR="00CC0395" w:rsidRPr="00AE5A2D" w:rsidRDefault="001B4465" w:rsidP="00CC03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5A2D">
              <w:rPr>
                <w:rFonts w:ascii="Times New Roman" w:hAnsi="Times New Roman" w:cs="Times New Roman"/>
                <w:sz w:val="28"/>
                <w:szCs w:val="28"/>
              </w:rPr>
              <w:t>Ген.</w:t>
            </w:r>
            <w:r w:rsidR="006271A2" w:rsidRPr="00AE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2D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  <w:r w:rsidR="006271A2" w:rsidRPr="00AE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48CC" w:rsidRPr="00AE5A2D">
              <w:rPr>
                <w:rFonts w:ascii="Times New Roman" w:hAnsi="Times New Roman" w:cs="Times New Roman"/>
                <w:sz w:val="28"/>
                <w:szCs w:val="28"/>
              </w:rPr>
              <w:t>Винковская</w:t>
            </w:r>
            <w:proofErr w:type="spellEnd"/>
            <w:r w:rsidR="00CB48CC" w:rsidRPr="00AE5A2D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14:paraId="55504E0F" w14:textId="51C46D9E" w:rsidR="00CC0395" w:rsidRPr="00AE5A2D" w:rsidRDefault="00CC0395" w:rsidP="00CC039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14:paraId="5CD9EEC8" w14:textId="19C30E35" w:rsidR="001B4465" w:rsidRPr="00AE5A2D" w:rsidRDefault="00CC0395" w:rsidP="00CC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A2D">
              <w:rPr>
                <w:sz w:val="28"/>
                <w:szCs w:val="28"/>
              </w:rPr>
              <w:t xml:space="preserve"> </w:t>
            </w:r>
          </w:p>
        </w:tc>
      </w:tr>
    </w:tbl>
    <w:p w14:paraId="4DDF8AB9" w14:textId="7411BB8A" w:rsidR="001B4465" w:rsidRPr="00AE5A2D" w:rsidRDefault="00A471D3" w:rsidP="00A471D3">
      <w:pPr>
        <w:rPr>
          <w:rFonts w:ascii="Times New Roman" w:hAnsi="Times New Roman" w:cs="Times New Roman"/>
          <w:sz w:val="28"/>
          <w:szCs w:val="28"/>
        </w:rPr>
      </w:pPr>
      <w:r w:rsidRPr="00AE5A2D">
        <w:rPr>
          <w:sz w:val="28"/>
          <w:szCs w:val="28"/>
        </w:rPr>
        <w:t xml:space="preserve">                                      </w:t>
      </w:r>
      <w:r w:rsidR="00CC0395" w:rsidRPr="00AE5A2D">
        <w:rPr>
          <w:sz w:val="28"/>
          <w:szCs w:val="28"/>
        </w:rPr>
        <w:t xml:space="preserve">                                                                                    ______________________________________(подпись)</w:t>
      </w:r>
    </w:p>
    <w:sectPr w:rsidR="001B4465" w:rsidRPr="00AE5A2D" w:rsidSect="00790F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17DF2"/>
    <w:multiLevelType w:val="hybridMultilevel"/>
    <w:tmpl w:val="FF50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01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E5"/>
    <w:rsid w:val="000260BF"/>
    <w:rsid w:val="00032572"/>
    <w:rsid w:val="0010592C"/>
    <w:rsid w:val="001B4465"/>
    <w:rsid w:val="00225AFD"/>
    <w:rsid w:val="00274C64"/>
    <w:rsid w:val="00351087"/>
    <w:rsid w:val="0047095C"/>
    <w:rsid w:val="00473DE4"/>
    <w:rsid w:val="005431BA"/>
    <w:rsid w:val="0054581B"/>
    <w:rsid w:val="006271A2"/>
    <w:rsid w:val="00790F49"/>
    <w:rsid w:val="007E16EA"/>
    <w:rsid w:val="008716E5"/>
    <w:rsid w:val="008C5A3D"/>
    <w:rsid w:val="009C1395"/>
    <w:rsid w:val="00A471D3"/>
    <w:rsid w:val="00AE5A2D"/>
    <w:rsid w:val="00B32DEA"/>
    <w:rsid w:val="00BC3657"/>
    <w:rsid w:val="00C90CDB"/>
    <w:rsid w:val="00CB48CC"/>
    <w:rsid w:val="00CC0395"/>
    <w:rsid w:val="00D17360"/>
    <w:rsid w:val="00E65F4A"/>
    <w:rsid w:val="00F0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A0EA"/>
  <w15:chartTrackingRefBased/>
  <w15:docId w15:val="{6E90689C-DF7E-4763-B5F2-158D4EDF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716E5"/>
    <w:rPr>
      <w:b/>
      <w:bCs/>
    </w:rPr>
  </w:style>
  <w:style w:type="paragraph" w:styleId="a5">
    <w:name w:val="No Spacing"/>
    <w:uiPriority w:val="1"/>
    <w:qFormat/>
    <w:rsid w:val="008716E5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8716E5"/>
  </w:style>
  <w:style w:type="character" w:styleId="a6">
    <w:name w:val="Emphasis"/>
    <w:basedOn w:val="a0"/>
    <w:uiPriority w:val="20"/>
    <w:qFormat/>
    <w:rsid w:val="008716E5"/>
    <w:rPr>
      <w:i/>
      <w:iCs/>
    </w:rPr>
  </w:style>
  <w:style w:type="paragraph" w:styleId="a7">
    <w:name w:val="List Paragraph"/>
    <w:basedOn w:val="a"/>
    <w:uiPriority w:val="34"/>
    <w:qFormat/>
    <w:rsid w:val="008C5A3D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Дмитриевна</dc:creator>
  <cp:keywords/>
  <dc:description/>
  <cp:lastModifiedBy>Иванова Анастасия Дмитриевна</cp:lastModifiedBy>
  <cp:revision>9</cp:revision>
  <dcterms:created xsi:type="dcterms:W3CDTF">2023-01-31T17:41:00Z</dcterms:created>
  <dcterms:modified xsi:type="dcterms:W3CDTF">2023-02-09T20:05:00Z</dcterms:modified>
</cp:coreProperties>
</file>