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2D7A" w14:textId="77777777" w:rsidR="00CE28E1" w:rsidRPr="00553C06" w:rsidRDefault="00FA5DA3" w:rsidP="00DB5F3D">
      <w:pPr>
        <w:shd w:val="clear" w:color="auto" w:fill="FFFFFF"/>
        <w:spacing w:line="259" w:lineRule="exact"/>
        <w:ind w:right="-23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277A8DD1" w14:textId="77777777" w:rsidR="00390A92" w:rsidRPr="00CE28E1" w:rsidRDefault="00991CD7" w:rsidP="00DB5F3D">
      <w:pPr>
        <w:shd w:val="clear" w:color="auto" w:fill="FFFFFF"/>
        <w:spacing w:line="259" w:lineRule="exact"/>
        <w:ind w:right="-23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6C94387D" w14:textId="77777777" w:rsidR="00A4504C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4504C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239F655E" w14:textId="2584A3FF" w:rsidR="00A1771D" w:rsidRPr="00A4504C" w:rsidRDefault="00FA5170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A1771D"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РТОДОНТИЧЕСКОЕ ЛЕЧЕНИЕ С ИСПОЛЬЗОВАНИЕМ </w:t>
      </w:r>
    </w:p>
    <w:p w14:paraId="350083D7" w14:textId="77777777" w:rsidR="00620175" w:rsidRPr="00A4504C" w:rsidRDefault="00A1771D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>СКЕЛЕТНОЙ ОРТОДОНТИЧЕСКОЙ ОПОРЫ</w:t>
      </w:r>
      <w:r w:rsidR="00FA5170"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1786"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FCEADE3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A90AA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66F1D50C" w14:textId="77777777" w:rsidR="007C4421" w:rsidRPr="00CE28E1" w:rsidRDefault="00714CB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39FCA" wp14:editId="4FF60DAE">
                <wp:simplePos x="0" y="0"/>
                <wp:positionH relativeFrom="column">
                  <wp:posOffset>-8763</wp:posOffset>
                </wp:positionH>
                <wp:positionV relativeFrom="paragraph">
                  <wp:posOffset>17094</wp:posOffset>
                </wp:positionV>
                <wp:extent cx="6539789" cy="1111911"/>
                <wp:effectExtent l="0" t="0" r="1397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789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D913" w14:textId="77777777" w:rsidR="00F36B5E" w:rsidRPr="006D61AF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      </w:r>
                          </w:p>
                          <w:p w14:paraId="001E7ADC" w14:textId="77777777" w:rsidR="00F36B5E" w:rsidRPr="006D61AF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Я, ___________________________________________________</w:t>
                            </w:r>
                            <w:r w:rsid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      </w:r>
                          </w:p>
                          <w:p w14:paraId="2C5BEBF1" w14:textId="77777777" w:rsidR="00F36B5E" w:rsidRPr="006D61AF" w:rsidRDefault="00F36B5E" w:rsidP="00CE2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____________________________________ 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(Ф.И.О. ребенка или недееспособного гражданина полностью, год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9FCA" id="Rectangle 3" o:spid="_x0000_s1026" style="position:absolute;left:0;text-align:left;margin-left:-.7pt;margin-top:1.35pt;width:514.95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">
                <v:textbox>
                  <w:txbxContent>
                    <w:p w14:paraId="3A12D913" w14:textId="77777777" w:rsidR="00F36B5E" w:rsidRPr="006D61AF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</w:r>
                    </w:p>
                    <w:p w14:paraId="001E7ADC" w14:textId="77777777" w:rsidR="00F36B5E" w:rsidRPr="006D61AF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Я, ___________________________________________________</w:t>
                      </w:r>
                      <w:r w:rsid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</w:r>
                    </w:p>
                    <w:p w14:paraId="2C5BEBF1" w14:textId="77777777" w:rsidR="00F36B5E" w:rsidRPr="006D61AF" w:rsidRDefault="00F36B5E" w:rsidP="00CE28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____________________________________ </w:t>
                      </w:r>
                      <w:r w:rsidRPr="006D61A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(Ф.И.О. ребенка или недееспособного гражданина полностью, год рождения)</w:t>
                      </w:r>
                    </w:p>
                  </w:txbxContent>
                </v:textbox>
              </v:rect>
            </w:pict>
          </mc:Fallback>
        </mc:AlternateConten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14:paraId="668729AA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A5645B5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ABD20A0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49954DF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959B212" w14:textId="79A02B92" w:rsidR="00927BC4" w:rsidRPr="00B65012" w:rsidRDefault="00927BC4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94363A" w:rsidRPr="0094363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 w:rsidR="00603817">
        <w:rPr>
          <w:rFonts w:ascii="Times New Roman" w:hAnsi="Times New Roman" w:cs="Times New Roman"/>
          <w:b/>
          <w:bCs/>
          <w:sz w:val="20"/>
          <w:szCs w:val="20"/>
        </w:rPr>
        <w:t>ДентПрофи</w:t>
      </w:r>
      <w:proofErr w:type="spellEnd"/>
      <w:r w:rsidR="006038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03817">
        <w:rPr>
          <w:rFonts w:ascii="Times New Roman" w:hAnsi="Times New Roman" w:cs="Times New Roman"/>
          <w:b/>
          <w:bCs/>
          <w:sz w:val="20"/>
          <w:szCs w:val="20"/>
        </w:rPr>
        <w:t>Кидс</w:t>
      </w:r>
      <w:proofErr w:type="spellEnd"/>
      <w:r w:rsidR="003D1BC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65012">
        <w:rPr>
          <w:rFonts w:ascii="Times New Roman" w:hAnsi="Times New Roman" w:cs="Times New Roman"/>
          <w:sz w:val="20"/>
          <w:szCs w:val="20"/>
        </w:rPr>
        <w:t xml:space="preserve"> (ОГРН</w:t>
      </w:r>
      <w:r w:rsidR="00AD0B17">
        <w:rPr>
          <w:rFonts w:ascii="Times New Roman" w:hAnsi="Times New Roman" w:cs="Times New Roman"/>
          <w:sz w:val="20"/>
          <w:szCs w:val="20"/>
        </w:rPr>
        <w:t xml:space="preserve"> </w:t>
      </w:r>
      <w:r w:rsidR="00603817">
        <w:rPr>
          <w:rFonts w:ascii="Times New Roman" w:hAnsi="Times New Roman" w:cs="Times New Roman"/>
          <w:sz w:val="20"/>
          <w:szCs w:val="20"/>
        </w:rPr>
        <w:t>1175053011341</w:t>
      </w:r>
      <w:r w:rsidRPr="00B65012">
        <w:rPr>
          <w:rFonts w:ascii="Times New Roman" w:hAnsi="Times New Roman" w:cs="Times New Roman"/>
          <w:sz w:val="20"/>
          <w:szCs w:val="20"/>
        </w:rPr>
        <w:t xml:space="preserve">), далее именуемое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B65012"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вмешательство: </w:t>
      </w:r>
      <w:proofErr w:type="spellStart"/>
      <w:r w:rsidR="00F05D01" w:rsidRPr="00F05D01">
        <w:rPr>
          <w:rFonts w:ascii="Times New Roman" w:hAnsi="Times New Roman" w:cs="Times New Roman"/>
          <w:b/>
          <w:bCs/>
          <w:sz w:val="20"/>
          <w:szCs w:val="20"/>
        </w:rPr>
        <w:t>ортодонтическое</w:t>
      </w:r>
      <w:proofErr w:type="spellEnd"/>
      <w:r w:rsidR="00F05D01" w:rsidRPr="00F05D01">
        <w:rPr>
          <w:rFonts w:ascii="Times New Roman" w:hAnsi="Times New Roman" w:cs="Times New Roman"/>
          <w:b/>
          <w:bCs/>
          <w:sz w:val="20"/>
          <w:szCs w:val="20"/>
        </w:rPr>
        <w:t xml:space="preserve"> лечение с использованием скелетной </w:t>
      </w:r>
      <w:proofErr w:type="spellStart"/>
      <w:r w:rsidR="00F05D01" w:rsidRPr="00F05D01">
        <w:rPr>
          <w:rFonts w:ascii="Times New Roman" w:hAnsi="Times New Roman" w:cs="Times New Roman"/>
          <w:b/>
          <w:bCs/>
          <w:sz w:val="20"/>
          <w:szCs w:val="20"/>
        </w:rPr>
        <w:t>ортодонтической</w:t>
      </w:r>
      <w:proofErr w:type="spellEnd"/>
      <w:r w:rsidR="00F05D01" w:rsidRPr="00F05D01">
        <w:rPr>
          <w:rFonts w:ascii="Times New Roman" w:hAnsi="Times New Roman" w:cs="Times New Roman"/>
          <w:b/>
          <w:bCs/>
          <w:sz w:val="20"/>
          <w:szCs w:val="20"/>
        </w:rPr>
        <w:t xml:space="preserve"> опоры</w:t>
      </w:r>
      <w:r w:rsidR="00F05D01">
        <w:rPr>
          <w:rFonts w:ascii="Times New Roman" w:hAnsi="Times New Roman" w:cs="Times New Roman"/>
          <w:sz w:val="20"/>
          <w:szCs w:val="20"/>
        </w:rPr>
        <w:t xml:space="preserve"> </w:t>
      </w:r>
      <w:r w:rsidRPr="00B65012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05D01">
        <w:rPr>
          <w:rFonts w:ascii="Times New Roman" w:hAnsi="Times New Roman" w:cs="Times New Roman"/>
          <w:b/>
          <w:bCs/>
          <w:sz w:val="20"/>
          <w:szCs w:val="20"/>
        </w:rPr>
        <w:t>Скелетная опора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65012">
        <w:rPr>
          <w:rFonts w:ascii="Times New Roman" w:hAnsi="Times New Roman" w:cs="Times New Roman"/>
          <w:sz w:val="20"/>
          <w:szCs w:val="20"/>
        </w:rPr>
        <w:t>).</w:t>
      </w:r>
    </w:p>
    <w:p w14:paraId="61114C2E" w14:textId="77777777" w:rsidR="00927BC4" w:rsidRPr="00B65012" w:rsidRDefault="00927BC4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>Я получил от лечащего врача ____________</w:t>
      </w:r>
      <w:r w:rsidR="00803832">
        <w:rPr>
          <w:rFonts w:ascii="Times New Roman" w:hAnsi="Times New Roman" w:cs="Times New Roman"/>
          <w:sz w:val="20"/>
          <w:szCs w:val="20"/>
        </w:rPr>
        <w:t>_________________</w:t>
      </w:r>
      <w:r w:rsidRPr="00B65012">
        <w:rPr>
          <w:rFonts w:ascii="Times New Roman" w:hAnsi="Times New Roman" w:cs="Times New Roman"/>
          <w:sz w:val="20"/>
          <w:szCs w:val="20"/>
        </w:rPr>
        <w:t>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6FA47346" w14:textId="77777777" w:rsidR="00927BC4" w:rsidRPr="0062086A" w:rsidRDefault="00927BC4" w:rsidP="0062086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B65012">
        <w:rPr>
          <w:rFonts w:ascii="Times New Roman" w:hAnsi="Times New Roman" w:cs="Times New Roman"/>
          <w:sz w:val="20"/>
          <w:szCs w:val="20"/>
        </w:rPr>
        <w:t xml:space="preserve">. </w:t>
      </w:r>
      <w:r w:rsidR="0062086A">
        <w:rPr>
          <w:rFonts w:ascii="Times New Roman" w:hAnsi="Times New Roman" w:cs="Times New Roman"/>
          <w:sz w:val="20"/>
          <w:szCs w:val="20"/>
        </w:rPr>
        <w:t xml:space="preserve">Скелетная опора </w:t>
      </w:r>
      <w:r w:rsidR="0062086A" w:rsidRPr="00B65012">
        <w:rPr>
          <w:rFonts w:ascii="Times New Roman" w:hAnsi="Times New Roman" w:cs="Times New Roman"/>
          <w:sz w:val="20"/>
          <w:szCs w:val="20"/>
        </w:rPr>
        <w:t>служ</w:t>
      </w:r>
      <w:r w:rsidR="0062086A">
        <w:rPr>
          <w:rFonts w:ascii="Times New Roman" w:hAnsi="Times New Roman" w:cs="Times New Roman"/>
          <w:sz w:val="20"/>
          <w:szCs w:val="20"/>
        </w:rPr>
        <w:t xml:space="preserve">ит </w:t>
      </w:r>
      <w:r w:rsidR="0062086A" w:rsidRPr="00B65012">
        <w:rPr>
          <w:rFonts w:ascii="Times New Roman" w:hAnsi="Times New Roman" w:cs="Times New Roman"/>
          <w:sz w:val="20"/>
          <w:szCs w:val="20"/>
        </w:rPr>
        <w:t>для стабилизации в ходе перемещения зубов в правильное положение для нормализации моего прикуса</w:t>
      </w:r>
      <w:r w:rsidR="0062086A" w:rsidRPr="0062086A">
        <w:rPr>
          <w:rFonts w:ascii="Times New Roman" w:hAnsi="Times New Roman" w:cs="Times New Roman"/>
          <w:sz w:val="20"/>
          <w:szCs w:val="20"/>
        </w:rPr>
        <w:t xml:space="preserve"> </w:t>
      </w:r>
      <w:r w:rsidR="0062086A">
        <w:rPr>
          <w:rFonts w:ascii="Times New Roman" w:hAnsi="Times New Roman" w:cs="Times New Roman"/>
          <w:sz w:val="20"/>
          <w:szCs w:val="20"/>
        </w:rPr>
        <w:t xml:space="preserve">и используется </w:t>
      </w:r>
      <w:r w:rsidR="0062086A" w:rsidRPr="0062086A">
        <w:rPr>
          <w:rFonts w:ascii="Times New Roman" w:hAnsi="Times New Roman" w:cs="Times New Roman"/>
          <w:sz w:val="20"/>
          <w:szCs w:val="20"/>
        </w:rPr>
        <w:t xml:space="preserve">для создания дополнительной временной опоры, потому что число и особенности положения моих зубов препятствует эффективному </w:t>
      </w:r>
      <w:proofErr w:type="spellStart"/>
      <w:r w:rsidR="0062086A" w:rsidRPr="0062086A">
        <w:rPr>
          <w:rFonts w:ascii="Times New Roman" w:hAnsi="Times New Roman" w:cs="Times New Roman"/>
          <w:sz w:val="20"/>
          <w:szCs w:val="20"/>
        </w:rPr>
        <w:t>ортодонтическому</w:t>
      </w:r>
      <w:proofErr w:type="spellEnd"/>
      <w:r w:rsidR="0062086A" w:rsidRPr="0062086A">
        <w:rPr>
          <w:rFonts w:ascii="Times New Roman" w:hAnsi="Times New Roman" w:cs="Times New Roman"/>
          <w:sz w:val="20"/>
          <w:szCs w:val="20"/>
        </w:rPr>
        <w:t xml:space="preserve"> перемещению без дополнительных опор</w:t>
      </w:r>
      <w:r w:rsidR="0062086A" w:rsidRPr="00B65012">
        <w:rPr>
          <w:rFonts w:ascii="Times New Roman" w:hAnsi="Times New Roman" w:cs="Times New Roman"/>
          <w:sz w:val="20"/>
          <w:szCs w:val="20"/>
        </w:rPr>
        <w:t>.</w:t>
      </w:r>
      <w:r w:rsidR="0062086A">
        <w:rPr>
          <w:rFonts w:ascii="Times New Roman" w:hAnsi="Times New Roman" w:cs="Times New Roman"/>
          <w:sz w:val="20"/>
          <w:szCs w:val="20"/>
        </w:rPr>
        <w:t xml:space="preserve"> В качестве скелетной опоры могут использоваться: 1. </w:t>
      </w:r>
      <w:proofErr w:type="spellStart"/>
      <w:r w:rsidR="0062086A">
        <w:rPr>
          <w:rFonts w:ascii="Times New Roman" w:hAnsi="Times New Roman" w:cs="Times New Roman"/>
          <w:sz w:val="20"/>
          <w:szCs w:val="20"/>
        </w:rPr>
        <w:t>минивинты</w:t>
      </w:r>
      <w:proofErr w:type="spellEnd"/>
      <w:r w:rsidR="0062086A">
        <w:rPr>
          <w:rFonts w:ascii="Times New Roman" w:hAnsi="Times New Roman" w:cs="Times New Roman"/>
          <w:sz w:val="20"/>
          <w:szCs w:val="20"/>
        </w:rPr>
        <w:t xml:space="preserve"> - </w:t>
      </w:r>
      <w:r w:rsidRPr="0062086A">
        <w:rPr>
          <w:rFonts w:ascii="Times New Roman" w:hAnsi="Times New Roman" w:cs="Times New Roman"/>
          <w:sz w:val="20"/>
          <w:szCs w:val="20"/>
        </w:rPr>
        <w:t xml:space="preserve">временные </w:t>
      </w:r>
      <w:proofErr w:type="spellStart"/>
      <w:r w:rsidRPr="0062086A">
        <w:rPr>
          <w:rFonts w:ascii="Times New Roman" w:hAnsi="Times New Roman" w:cs="Times New Roman"/>
          <w:sz w:val="20"/>
          <w:szCs w:val="20"/>
        </w:rPr>
        <w:t>ортодонтические</w:t>
      </w:r>
      <w:proofErr w:type="spellEnd"/>
      <w:r w:rsidRPr="0062086A">
        <w:rPr>
          <w:rFonts w:ascii="Times New Roman" w:hAnsi="Times New Roman" w:cs="Times New Roman"/>
          <w:sz w:val="20"/>
          <w:szCs w:val="20"/>
        </w:rPr>
        <w:t xml:space="preserve"> мини-имплантаты</w:t>
      </w:r>
      <w:r w:rsidR="0062086A">
        <w:rPr>
          <w:rFonts w:ascii="Times New Roman" w:hAnsi="Times New Roman" w:cs="Times New Roman"/>
          <w:sz w:val="20"/>
          <w:szCs w:val="20"/>
        </w:rPr>
        <w:t xml:space="preserve">; 2. якорные </w:t>
      </w:r>
      <w:proofErr w:type="spellStart"/>
      <w:r w:rsidR="0062086A">
        <w:rPr>
          <w:rFonts w:ascii="Times New Roman" w:hAnsi="Times New Roman" w:cs="Times New Roman"/>
          <w:sz w:val="20"/>
          <w:szCs w:val="20"/>
        </w:rPr>
        <w:t>ортодонтические</w:t>
      </w:r>
      <w:proofErr w:type="spellEnd"/>
      <w:r w:rsidR="00620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86A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62086A">
        <w:rPr>
          <w:rFonts w:ascii="Times New Roman" w:hAnsi="Times New Roman" w:cs="Times New Roman"/>
          <w:sz w:val="20"/>
          <w:szCs w:val="20"/>
        </w:rPr>
        <w:t>.</w:t>
      </w:r>
      <w:r w:rsidRPr="0062086A">
        <w:rPr>
          <w:rFonts w:ascii="Times New Roman" w:hAnsi="Times New Roman" w:cs="Times New Roman"/>
          <w:sz w:val="20"/>
          <w:szCs w:val="20"/>
        </w:rPr>
        <w:t xml:space="preserve"> Установка </w:t>
      </w:r>
      <w:r w:rsidR="0062086A">
        <w:rPr>
          <w:rFonts w:ascii="Times New Roman" w:hAnsi="Times New Roman" w:cs="Times New Roman"/>
          <w:sz w:val="20"/>
          <w:szCs w:val="20"/>
        </w:rPr>
        <w:t>скелетной опоры</w:t>
      </w:r>
      <w:r w:rsidR="00CB2A91">
        <w:rPr>
          <w:rFonts w:ascii="Times New Roman" w:hAnsi="Times New Roman" w:cs="Times New Roman"/>
          <w:sz w:val="20"/>
          <w:szCs w:val="20"/>
        </w:rPr>
        <w:t xml:space="preserve"> выполняется в процессе </w:t>
      </w:r>
      <w:proofErr w:type="spellStart"/>
      <w:r w:rsidR="00CB2A9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CB2A91">
        <w:rPr>
          <w:rFonts w:ascii="Times New Roman" w:hAnsi="Times New Roman" w:cs="Times New Roman"/>
          <w:sz w:val="20"/>
          <w:szCs w:val="20"/>
        </w:rPr>
        <w:t xml:space="preserve"> лечения и</w:t>
      </w:r>
      <w:r w:rsidR="0062086A">
        <w:rPr>
          <w:rFonts w:ascii="Times New Roman" w:hAnsi="Times New Roman" w:cs="Times New Roman"/>
          <w:sz w:val="20"/>
          <w:szCs w:val="20"/>
        </w:rPr>
        <w:t xml:space="preserve"> </w:t>
      </w:r>
      <w:r w:rsidRPr="0062086A">
        <w:rPr>
          <w:rFonts w:ascii="Times New Roman" w:hAnsi="Times New Roman" w:cs="Times New Roman"/>
          <w:sz w:val="20"/>
          <w:szCs w:val="20"/>
        </w:rPr>
        <w:t>является</w:t>
      </w:r>
      <w:r w:rsidR="00CB2A91">
        <w:rPr>
          <w:rFonts w:ascii="Times New Roman" w:hAnsi="Times New Roman" w:cs="Times New Roman"/>
          <w:sz w:val="20"/>
          <w:szCs w:val="20"/>
        </w:rPr>
        <w:t xml:space="preserve"> его частью. </w:t>
      </w:r>
      <w:r w:rsidRPr="006208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73A38" w14:textId="77777777" w:rsidR="00927BC4" w:rsidRPr="00B65012" w:rsidRDefault="00927BC4" w:rsidP="00927BC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B65012">
        <w:rPr>
          <w:rFonts w:ascii="Times New Roman" w:hAnsi="Times New Roman" w:cs="Times New Roman"/>
          <w:sz w:val="20"/>
          <w:szCs w:val="20"/>
        </w:rPr>
        <w:t>.</w:t>
      </w:r>
    </w:p>
    <w:p w14:paraId="4BB13E80" w14:textId="77777777" w:rsidR="00D96798" w:rsidRDefault="0062086A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Скелетная опора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минивинты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927BC4">
        <w:rPr>
          <w:rFonts w:ascii="Times New Roman" w:hAnsi="Times New Roman" w:cs="Times New Roman"/>
          <w:sz w:val="20"/>
          <w:szCs w:val="20"/>
        </w:rPr>
        <w:t>устанавлива</w:t>
      </w:r>
      <w:r w:rsidR="008D029C">
        <w:rPr>
          <w:rFonts w:ascii="Times New Roman" w:hAnsi="Times New Roman" w:cs="Times New Roman"/>
          <w:sz w:val="20"/>
          <w:szCs w:val="20"/>
        </w:rPr>
        <w:t>е</w:t>
      </w:r>
      <w:r w:rsidR="00927BC4">
        <w:rPr>
          <w:rFonts w:ascii="Times New Roman" w:hAnsi="Times New Roman" w:cs="Times New Roman"/>
          <w:sz w:val="20"/>
          <w:szCs w:val="20"/>
        </w:rPr>
        <w:t xml:space="preserve">тся </w:t>
      </w:r>
      <w:r w:rsidR="00927BC4" w:rsidRPr="00B65012">
        <w:rPr>
          <w:rFonts w:ascii="Times New Roman" w:hAnsi="Times New Roman" w:cs="Times New Roman"/>
          <w:sz w:val="20"/>
          <w:szCs w:val="20"/>
        </w:rPr>
        <w:t>в ротовую полость</w:t>
      </w:r>
      <w:r>
        <w:rPr>
          <w:rFonts w:ascii="Times New Roman" w:hAnsi="Times New Roman" w:cs="Times New Roman"/>
          <w:sz w:val="20"/>
          <w:szCs w:val="20"/>
        </w:rPr>
        <w:t xml:space="preserve"> хирургом (в том числе хирургом-работником другой медицинской организации) под контролем врача-ортодонта</w:t>
      </w:r>
      <w:r w:rsidR="00927BC4" w:rsidRPr="00B65012">
        <w:rPr>
          <w:rFonts w:ascii="Times New Roman" w:hAnsi="Times New Roman" w:cs="Times New Roman"/>
          <w:sz w:val="20"/>
          <w:szCs w:val="20"/>
        </w:rPr>
        <w:t>:</w:t>
      </w:r>
      <w:r w:rsidR="006D61AF">
        <w:rPr>
          <w:rFonts w:ascii="Times New Roman" w:hAnsi="Times New Roman" w:cs="Times New Roman"/>
          <w:sz w:val="20"/>
          <w:szCs w:val="20"/>
        </w:rPr>
        <w:t xml:space="preserve"> </w:t>
      </w:r>
      <w:r w:rsidR="00927BC4" w:rsidRPr="00B65012">
        <w:rPr>
          <w:rFonts w:ascii="Times New Roman" w:hAnsi="Times New Roman" w:cs="Times New Roman"/>
          <w:sz w:val="20"/>
          <w:szCs w:val="20"/>
        </w:rPr>
        <w:t>в области нёба</w:t>
      </w:r>
      <w:r w:rsidR="006D61AF">
        <w:rPr>
          <w:rFonts w:ascii="Times New Roman" w:hAnsi="Times New Roman" w:cs="Times New Roman"/>
          <w:sz w:val="20"/>
          <w:szCs w:val="20"/>
        </w:rPr>
        <w:t xml:space="preserve">; </w:t>
      </w:r>
      <w:r w:rsidR="00927BC4" w:rsidRPr="00B65012">
        <w:rPr>
          <w:rFonts w:ascii="Times New Roman" w:hAnsi="Times New Roman" w:cs="Times New Roman"/>
          <w:sz w:val="20"/>
          <w:szCs w:val="20"/>
        </w:rPr>
        <w:t>между зубами на верхней и/или нижней челюсти</w:t>
      </w:r>
      <w:r w:rsidR="00927BC4">
        <w:rPr>
          <w:rFonts w:ascii="Times New Roman" w:hAnsi="Times New Roman" w:cs="Times New Roman"/>
          <w:sz w:val="20"/>
          <w:szCs w:val="20"/>
        </w:rPr>
        <w:t>;</w:t>
      </w:r>
      <w:r w:rsidR="006D61AF">
        <w:rPr>
          <w:rFonts w:ascii="Times New Roman" w:hAnsi="Times New Roman" w:cs="Times New Roman"/>
          <w:sz w:val="20"/>
          <w:szCs w:val="20"/>
        </w:rPr>
        <w:t xml:space="preserve"> </w:t>
      </w:r>
      <w:r w:rsidR="00927BC4" w:rsidRPr="00B65012">
        <w:rPr>
          <w:rFonts w:ascii="Times New Roman" w:hAnsi="Times New Roman" w:cs="Times New Roman"/>
          <w:sz w:val="20"/>
          <w:szCs w:val="20"/>
        </w:rPr>
        <w:t>в области наружной косой линии нижней челюсти, справа/слева</w:t>
      </w:r>
      <w:r w:rsidR="00927BC4">
        <w:rPr>
          <w:rFonts w:ascii="Times New Roman" w:hAnsi="Times New Roman" w:cs="Times New Roman"/>
          <w:sz w:val="20"/>
          <w:szCs w:val="20"/>
        </w:rPr>
        <w:t>;</w:t>
      </w:r>
      <w:r w:rsidR="006D61AF">
        <w:rPr>
          <w:rFonts w:ascii="Times New Roman" w:hAnsi="Times New Roman" w:cs="Times New Roman"/>
          <w:sz w:val="20"/>
          <w:szCs w:val="20"/>
        </w:rPr>
        <w:t xml:space="preserve">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в область </w:t>
      </w:r>
      <w:proofErr w:type="spellStart"/>
      <w:r w:rsidR="00927BC4" w:rsidRPr="00B65012">
        <w:rPr>
          <w:rFonts w:ascii="Times New Roman" w:hAnsi="Times New Roman" w:cs="Times New Roman"/>
          <w:sz w:val="20"/>
          <w:szCs w:val="20"/>
        </w:rPr>
        <w:t>подскулового</w:t>
      </w:r>
      <w:proofErr w:type="spellEnd"/>
      <w:r w:rsidR="00927BC4" w:rsidRPr="00B65012">
        <w:rPr>
          <w:rFonts w:ascii="Times New Roman" w:hAnsi="Times New Roman" w:cs="Times New Roman"/>
          <w:sz w:val="20"/>
          <w:szCs w:val="20"/>
        </w:rPr>
        <w:t xml:space="preserve"> гребня верхней челюсти, справа/слева.</w:t>
      </w:r>
      <w:r w:rsidR="00DB5F3D">
        <w:rPr>
          <w:rFonts w:ascii="Times New Roman" w:hAnsi="Times New Roman" w:cs="Times New Roman"/>
          <w:sz w:val="20"/>
          <w:szCs w:val="20"/>
        </w:rPr>
        <w:t xml:space="preserve"> </w:t>
      </w:r>
      <w:r w:rsidR="008D029C">
        <w:rPr>
          <w:rFonts w:ascii="Times New Roman" w:hAnsi="Times New Roman" w:cs="Times New Roman"/>
          <w:sz w:val="20"/>
          <w:szCs w:val="20"/>
        </w:rPr>
        <w:t xml:space="preserve">На хирургическую операцию по установке </w:t>
      </w:r>
      <w:proofErr w:type="spellStart"/>
      <w:r w:rsidR="008D029C">
        <w:rPr>
          <w:rFonts w:ascii="Times New Roman" w:hAnsi="Times New Roman" w:cs="Times New Roman"/>
          <w:sz w:val="20"/>
          <w:szCs w:val="20"/>
        </w:rPr>
        <w:t>минивинтов</w:t>
      </w:r>
      <w:proofErr w:type="spellEnd"/>
      <w:r w:rsidR="008D02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D029C">
        <w:rPr>
          <w:rFonts w:ascii="Times New Roman" w:hAnsi="Times New Roman" w:cs="Times New Roman"/>
          <w:sz w:val="20"/>
          <w:szCs w:val="20"/>
        </w:rPr>
        <w:t>минипластин</w:t>
      </w:r>
      <w:proofErr w:type="spellEnd"/>
      <w:r w:rsidR="008D029C">
        <w:rPr>
          <w:rFonts w:ascii="Times New Roman" w:hAnsi="Times New Roman" w:cs="Times New Roman"/>
          <w:sz w:val="20"/>
          <w:szCs w:val="20"/>
        </w:rPr>
        <w:t xml:space="preserve">) мне будет предложено отдельное информированное добровольное согласие. </w:t>
      </w:r>
      <w:proofErr w:type="spellStart"/>
      <w:r w:rsidR="00927BC4" w:rsidRPr="00B65012">
        <w:rPr>
          <w:rFonts w:ascii="Times New Roman" w:hAnsi="Times New Roman" w:cs="Times New Roman"/>
          <w:sz w:val="20"/>
          <w:szCs w:val="20"/>
        </w:rPr>
        <w:t>Минивинты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>
        <w:rPr>
          <w:rFonts w:ascii="Times New Roman" w:hAnsi="Times New Roman" w:cs="Times New Roman"/>
          <w:sz w:val="20"/>
          <w:szCs w:val="20"/>
        </w:rPr>
        <w:t>) могут быть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 изготовлены из нержавеющей стали</w:t>
      </w:r>
      <w:r>
        <w:rPr>
          <w:rFonts w:ascii="Times New Roman" w:hAnsi="Times New Roman" w:cs="Times New Roman"/>
          <w:sz w:val="20"/>
          <w:szCs w:val="20"/>
        </w:rPr>
        <w:t>, титана и других материалов</w:t>
      </w:r>
      <w:r w:rsidR="00927BC4" w:rsidRPr="00B65012">
        <w:rPr>
          <w:rFonts w:ascii="Times New Roman" w:hAnsi="Times New Roman" w:cs="Times New Roman"/>
          <w:sz w:val="20"/>
          <w:szCs w:val="20"/>
        </w:rPr>
        <w:t>. После завершения использования</w:t>
      </w:r>
      <w:r w:rsidR="008D029C">
        <w:rPr>
          <w:rFonts w:ascii="Times New Roman" w:hAnsi="Times New Roman" w:cs="Times New Roman"/>
          <w:sz w:val="20"/>
          <w:szCs w:val="20"/>
        </w:rPr>
        <w:t xml:space="preserve"> скелетной опоры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и достижения нужного положения зубов согласно плану лечения </w:t>
      </w:r>
      <w:proofErr w:type="spellStart"/>
      <w:r w:rsidR="008D029C">
        <w:rPr>
          <w:rFonts w:ascii="Times New Roman" w:hAnsi="Times New Roman" w:cs="Times New Roman"/>
          <w:sz w:val="20"/>
          <w:szCs w:val="20"/>
        </w:rPr>
        <w:t>минивинты</w:t>
      </w:r>
      <w:proofErr w:type="spellEnd"/>
      <w:r w:rsidR="008D02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D029C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8D029C">
        <w:rPr>
          <w:rFonts w:ascii="Times New Roman" w:hAnsi="Times New Roman" w:cs="Times New Roman"/>
          <w:sz w:val="20"/>
          <w:szCs w:val="20"/>
        </w:rPr>
        <w:t>) удаляются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. Меня проинформировали, что может потребоваться установка нескольких </w:t>
      </w:r>
      <w:r w:rsidR="008D029C">
        <w:rPr>
          <w:rFonts w:ascii="Times New Roman" w:hAnsi="Times New Roman" w:cs="Times New Roman"/>
          <w:sz w:val="20"/>
          <w:szCs w:val="20"/>
        </w:rPr>
        <w:t xml:space="preserve">скелетных опор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(до 6 штук) – в зависимости от того, сколько дополнительных опор потребуется в процессе лечения. </w:t>
      </w:r>
    </w:p>
    <w:p w14:paraId="69B78B44" w14:textId="77777777" w:rsidR="00D96798" w:rsidRPr="00D96798" w:rsidRDefault="00D96798" w:rsidP="00D9679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96798">
        <w:rPr>
          <w:rFonts w:ascii="Times New Roman" w:hAnsi="Times New Roman" w:cs="Times New Roman"/>
          <w:sz w:val="20"/>
          <w:szCs w:val="20"/>
        </w:rPr>
        <w:t xml:space="preserve">Выбор </w:t>
      </w:r>
      <w:proofErr w:type="spellStart"/>
      <w:r w:rsidRPr="00D96798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Pr="00D96798">
        <w:rPr>
          <w:rFonts w:ascii="Times New Roman" w:hAnsi="Times New Roman" w:cs="Times New Roman"/>
          <w:sz w:val="20"/>
          <w:szCs w:val="20"/>
        </w:rPr>
        <w:t xml:space="preserve"> аппаратуры, материалов и методов лечения,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удаление зубов с последующим съемным и/или несъемным протезированием, включая имплантацию зубов;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не достижении эффекта от </w:t>
      </w:r>
      <w:proofErr w:type="spellStart"/>
      <w:r w:rsidRPr="00D96798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Pr="00D96798">
        <w:rPr>
          <w:rFonts w:ascii="Times New Roman" w:hAnsi="Times New Roman" w:cs="Times New Roman"/>
          <w:sz w:val="20"/>
          <w:szCs w:val="20"/>
        </w:rPr>
        <w:t xml:space="preserve"> лечения зубов.</w:t>
      </w:r>
    </w:p>
    <w:p w14:paraId="41669694" w14:textId="77777777" w:rsidR="00D96798" w:rsidRDefault="00D96798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96798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</w:t>
      </w:r>
      <w:r w:rsidR="008D029C">
        <w:rPr>
          <w:rFonts w:ascii="Times New Roman" w:hAnsi="Times New Roman" w:cs="Times New Roman"/>
          <w:sz w:val="20"/>
          <w:szCs w:val="20"/>
        </w:rPr>
        <w:t xml:space="preserve">ходить </w:t>
      </w:r>
      <w:proofErr w:type="spellStart"/>
      <w:r w:rsidR="008D029C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8D029C">
        <w:rPr>
          <w:rFonts w:ascii="Times New Roman" w:hAnsi="Times New Roman" w:cs="Times New Roman"/>
          <w:sz w:val="20"/>
          <w:szCs w:val="20"/>
        </w:rPr>
        <w:t xml:space="preserve"> лечение с использованием скелетной опоры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6798">
        <w:rPr>
          <w:rFonts w:ascii="Times New Roman" w:hAnsi="Times New Roman" w:cs="Times New Roman"/>
          <w:sz w:val="20"/>
          <w:szCs w:val="20"/>
        </w:rPr>
        <w:t>я могу отказаться от не</w:t>
      </w:r>
      <w:r w:rsidR="008D029C">
        <w:rPr>
          <w:rFonts w:ascii="Times New Roman" w:hAnsi="Times New Roman" w:cs="Times New Roman"/>
          <w:sz w:val="20"/>
          <w:szCs w:val="20"/>
        </w:rPr>
        <w:t xml:space="preserve">го. </w:t>
      </w:r>
      <w:r w:rsidRPr="00D96798">
        <w:rPr>
          <w:rFonts w:ascii="Times New Roman" w:hAnsi="Times New Roman" w:cs="Times New Roman"/>
          <w:sz w:val="20"/>
          <w:szCs w:val="20"/>
        </w:rPr>
        <w:t xml:space="preserve">Мне понятны негативные последствия, которые могут наступить для моего здоровья в случае такого отказа: дальнейшее усугубление нарушений прикуса; перегрузка отдельных зубов с их неконтролируемым перемещением и разрушением, прогрессирование </w:t>
      </w:r>
      <w:proofErr w:type="spellStart"/>
      <w:r w:rsidRPr="00D96798">
        <w:rPr>
          <w:rFonts w:ascii="Times New Roman" w:hAnsi="Times New Roman" w:cs="Times New Roman"/>
          <w:sz w:val="20"/>
          <w:szCs w:val="20"/>
        </w:rPr>
        <w:t>стираемости</w:t>
      </w:r>
      <w:proofErr w:type="spellEnd"/>
      <w:r w:rsidRPr="00D96798">
        <w:rPr>
          <w:rFonts w:ascii="Times New Roman" w:hAnsi="Times New Roman" w:cs="Times New Roman"/>
          <w:sz w:val="20"/>
          <w:szCs w:val="20"/>
        </w:rPr>
        <w:t xml:space="preserve"> зубов; появление (усугубление) лицевой асимметрии; появление дисфункции височно-нижнечелюстного сустава (ВНЧС); избыточное перемещение, излишняя подвижность зубов, усиление </w:t>
      </w:r>
      <w:proofErr w:type="spellStart"/>
      <w:r w:rsidRPr="00D96798">
        <w:rPr>
          <w:rFonts w:ascii="Times New Roman" w:hAnsi="Times New Roman" w:cs="Times New Roman"/>
          <w:sz w:val="20"/>
          <w:szCs w:val="20"/>
        </w:rPr>
        <w:t>зубоальвеолярных</w:t>
      </w:r>
      <w:proofErr w:type="spellEnd"/>
      <w:r w:rsidRPr="00D96798">
        <w:rPr>
          <w:rFonts w:ascii="Times New Roman" w:hAnsi="Times New Roman" w:cs="Times New Roman"/>
          <w:sz w:val="20"/>
          <w:szCs w:val="20"/>
        </w:rPr>
        <w:t xml:space="preserve"> деформаций; заболевания пародонта; опускание десны (оголение шейки зубов); частичное рассасывание верхушек корней зубов; появление болей, дискомфорта и иные неблагоприятные последствия. В случае отказа от лечения и/или его прерывании по моей инициативе (вине) я самостоятельно несу риск наступления перечисленных неблагоприятных последствий.</w:t>
      </w:r>
    </w:p>
    <w:p w14:paraId="2C7322FD" w14:textId="5B4748FC" w:rsidR="00D96798" w:rsidRDefault="005804DB" w:rsidP="00A4504C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Скелетная опора может устанавливаться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на срок от 1 месяца до 1,5 лет. Я понимаю, что невозможно точно установить сроки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  <w:r w:rsidR="00D96798" w:rsidRPr="00D96798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</w:t>
      </w:r>
      <w:proofErr w:type="spellStart"/>
      <w:r w:rsidR="00D96798" w:rsidRPr="00D96798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D96798" w:rsidRPr="00D96798">
        <w:rPr>
          <w:rFonts w:ascii="Times New Roman" w:hAnsi="Times New Roman" w:cs="Times New Roman"/>
          <w:sz w:val="20"/>
          <w:szCs w:val="20"/>
        </w:rPr>
        <w:t xml:space="preserve">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3-4 недели), соблюдать тщательную гигиену полости рта и особые правила питания. На время лечения мне следует отказаться от употребления: липких продуктов (ириски, тянучки, жевательная резинка, вафли, чипсы, халва и т.д.); твердых продуктов (орехи, конфеты с орехами, сушки, бублики, сухари </w:t>
      </w:r>
      <w:r w:rsidR="00D96798" w:rsidRPr="00D96798">
        <w:rPr>
          <w:rFonts w:ascii="Times New Roman" w:hAnsi="Times New Roman" w:cs="Times New Roman"/>
          <w:sz w:val="20"/>
          <w:szCs w:val="20"/>
        </w:rPr>
        <w:lastRenderedPageBreak/>
        <w:t>и т.д.). Твердые овощи и фрукты, такие как морковь, яблоки, груши, откусывать не рекомендуется: их нужно резать на небольшие кусочки. Это касается также жесткого мяса и любых продуктов, требующих откусывания.</w:t>
      </w:r>
    </w:p>
    <w:p w14:paraId="58120698" w14:textId="77777777" w:rsidR="00927BC4" w:rsidRPr="00803832" w:rsidRDefault="00927BC4" w:rsidP="00927BC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 xml:space="preserve">Риски, последствия, осложнения. </w:t>
      </w:r>
      <w:r w:rsidRPr="00B65012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proofErr w:type="spellStart"/>
      <w:r w:rsidRPr="00B65012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Pr="00B65012">
        <w:rPr>
          <w:rFonts w:ascii="Times New Roman" w:hAnsi="Times New Roman" w:cs="Times New Roman"/>
          <w:sz w:val="20"/>
          <w:szCs w:val="20"/>
        </w:rPr>
        <w:t xml:space="preserve"> лечение (в том числе установка </w:t>
      </w:r>
      <w:r w:rsidR="005804DB">
        <w:rPr>
          <w:rFonts w:ascii="Times New Roman" w:hAnsi="Times New Roman" w:cs="Times New Roman"/>
          <w:sz w:val="20"/>
          <w:szCs w:val="20"/>
        </w:rPr>
        <w:t>скелетной опоры</w:t>
      </w:r>
      <w:r w:rsidRPr="00B65012">
        <w:rPr>
          <w:rFonts w:ascii="Times New Roman" w:hAnsi="Times New Roman" w:cs="Times New Roman"/>
          <w:sz w:val="20"/>
          <w:szCs w:val="20"/>
        </w:rPr>
        <w:t xml:space="preserve">) 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</w:t>
      </w:r>
      <w:proofErr w:type="spellStart"/>
      <w:r w:rsidRPr="00B65012">
        <w:rPr>
          <w:rFonts w:ascii="Times New Roman" w:hAnsi="Times New Roman" w:cs="Times New Roman"/>
          <w:sz w:val="20"/>
          <w:szCs w:val="20"/>
        </w:rPr>
        <w:t>Минивинты</w:t>
      </w:r>
      <w:proofErr w:type="spellEnd"/>
      <w:r w:rsidRPr="00B65012">
        <w:rPr>
          <w:rFonts w:ascii="Times New Roman" w:hAnsi="Times New Roman" w:cs="Times New Roman"/>
          <w:sz w:val="20"/>
          <w:szCs w:val="20"/>
        </w:rPr>
        <w:t xml:space="preserve"> </w:t>
      </w:r>
      <w:r w:rsidR="005804DB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5804DB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5804DB">
        <w:rPr>
          <w:rFonts w:ascii="Times New Roman" w:hAnsi="Times New Roman" w:cs="Times New Roman"/>
          <w:sz w:val="20"/>
          <w:szCs w:val="20"/>
        </w:rPr>
        <w:t xml:space="preserve"> </w:t>
      </w:r>
      <w:r w:rsidRPr="00B65012">
        <w:rPr>
          <w:rFonts w:ascii="Times New Roman" w:hAnsi="Times New Roman" w:cs="Times New Roman"/>
          <w:sz w:val="20"/>
          <w:szCs w:val="20"/>
        </w:rPr>
        <w:t xml:space="preserve">являются инородным телом в полости рта, привыкание к которому требует терпения и времени. </w:t>
      </w:r>
      <w:r w:rsidRPr="00803832">
        <w:rPr>
          <w:rFonts w:ascii="Times New Roman" w:hAnsi="Times New Roman" w:cs="Times New Roman"/>
          <w:sz w:val="20"/>
          <w:szCs w:val="20"/>
        </w:rPr>
        <w:t xml:space="preserve">Я понимаю, что даже при качественном проведении лечения могут наступить некоторые нежелательные побочные действия и осложнения: воспаление и инфицирование участка, 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куда установлен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минипластина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>)</w:t>
      </w:r>
      <w:r w:rsidRPr="00803832">
        <w:rPr>
          <w:rFonts w:ascii="Times New Roman" w:hAnsi="Times New Roman" w:cs="Times New Roman"/>
          <w:sz w:val="20"/>
          <w:szCs w:val="20"/>
        </w:rPr>
        <w:t xml:space="preserve">; </w:t>
      </w:r>
      <w:r w:rsidR="000D763A" w:rsidRPr="00803832">
        <w:rPr>
          <w:rFonts w:ascii="Times New Roman" w:hAnsi="Times New Roman" w:cs="Times New Roman"/>
          <w:sz w:val="20"/>
          <w:szCs w:val="20"/>
        </w:rPr>
        <w:t xml:space="preserve">отторжение </w:t>
      </w:r>
      <w:proofErr w:type="spellStart"/>
      <w:r w:rsidR="000D763A" w:rsidRPr="00803832">
        <w:rPr>
          <w:rFonts w:ascii="Times New Roman" w:hAnsi="Times New Roman" w:cs="Times New Roman"/>
          <w:sz w:val="20"/>
          <w:szCs w:val="20"/>
        </w:rPr>
        <w:t>минивинта</w:t>
      </w:r>
      <w:proofErr w:type="spellEnd"/>
      <w:r w:rsidR="000D763A" w:rsidRPr="00803832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0D763A" w:rsidRPr="00803832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0D763A" w:rsidRPr="00803832">
        <w:rPr>
          <w:rFonts w:ascii="Times New Roman" w:hAnsi="Times New Roman" w:cs="Times New Roman"/>
          <w:sz w:val="20"/>
          <w:szCs w:val="20"/>
        </w:rPr>
        <w:t xml:space="preserve">; </w:t>
      </w:r>
      <w:r w:rsidRPr="00803832">
        <w:rPr>
          <w:rFonts w:ascii="Times New Roman" w:hAnsi="Times New Roman" w:cs="Times New Roman"/>
          <w:sz w:val="20"/>
          <w:szCs w:val="20"/>
        </w:rPr>
        <w:t xml:space="preserve">поломка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инивинта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>)</w:t>
      </w:r>
      <w:r w:rsidRPr="00803832">
        <w:rPr>
          <w:rFonts w:ascii="Times New Roman" w:hAnsi="Times New Roman" w:cs="Times New Roman"/>
          <w:sz w:val="20"/>
          <w:szCs w:val="20"/>
        </w:rPr>
        <w:t xml:space="preserve">; излишняя подвижность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r w:rsidR="005804DB" w:rsidRPr="0080383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минипластин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>)</w:t>
      </w:r>
      <w:r w:rsidRPr="00803832">
        <w:rPr>
          <w:rFonts w:ascii="Times New Roman" w:hAnsi="Times New Roman" w:cs="Times New Roman"/>
          <w:sz w:val="20"/>
          <w:szCs w:val="20"/>
        </w:rPr>
        <w:t>;</w:t>
      </w:r>
      <w:r w:rsidR="000D763A" w:rsidRPr="00803832">
        <w:rPr>
          <w:rFonts w:ascii="Times New Roman" w:hAnsi="Times New Roman" w:cs="Times New Roman"/>
          <w:sz w:val="20"/>
          <w:szCs w:val="20"/>
        </w:rPr>
        <w:t xml:space="preserve"> миграция скелетной опоры, требующая повторной переустановки:</w:t>
      </w:r>
      <w:r w:rsidRPr="00803832">
        <w:rPr>
          <w:rFonts w:ascii="Times New Roman" w:hAnsi="Times New Roman" w:cs="Times New Roman"/>
          <w:sz w:val="20"/>
          <w:szCs w:val="20"/>
        </w:rPr>
        <w:t xml:space="preserve"> повреждение корней соседних зубов во время установки </w:t>
      </w:r>
      <w:r w:rsidR="005804DB" w:rsidRPr="00803832">
        <w:rPr>
          <w:rFonts w:ascii="Times New Roman" w:hAnsi="Times New Roman" w:cs="Times New Roman"/>
          <w:sz w:val="20"/>
          <w:szCs w:val="20"/>
        </w:rPr>
        <w:t>скелетной опоры</w:t>
      </w:r>
      <w:r w:rsidRPr="00803832">
        <w:rPr>
          <w:rFonts w:ascii="Times New Roman" w:hAnsi="Times New Roman" w:cs="Times New Roman"/>
          <w:sz w:val="20"/>
          <w:szCs w:val="20"/>
        </w:rPr>
        <w:t xml:space="preserve">; </w:t>
      </w:r>
      <w:r w:rsidR="005539E1" w:rsidRPr="00803832">
        <w:rPr>
          <w:rFonts w:ascii="Times New Roman" w:hAnsi="Times New Roman" w:cs="Times New Roman"/>
          <w:sz w:val="20"/>
          <w:szCs w:val="20"/>
        </w:rPr>
        <w:t xml:space="preserve">самопроизвольное </w:t>
      </w:r>
      <w:r w:rsidRPr="00803832">
        <w:rPr>
          <w:rFonts w:ascii="Times New Roman" w:hAnsi="Times New Roman" w:cs="Times New Roman"/>
          <w:sz w:val="20"/>
          <w:szCs w:val="20"/>
        </w:rPr>
        <w:t xml:space="preserve">выпадение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r w:rsidR="005804DB" w:rsidRPr="0080383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 xml:space="preserve"> </w:t>
      </w:r>
      <w:r w:rsidRPr="00803832">
        <w:rPr>
          <w:rFonts w:ascii="Times New Roman" w:hAnsi="Times New Roman" w:cs="Times New Roman"/>
          <w:sz w:val="20"/>
          <w:szCs w:val="20"/>
        </w:rPr>
        <w:t xml:space="preserve">с возможным заглатыванием; попадание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инивинта</w:t>
      </w:r>
      <w:proofErr w:type="spellEnd"/>
      <w:r w:rsidRPr="00803832">
        <w:rPr>
          <w:rFonts w:ascii="Times New Roman" w:hAnsi="Times New Roman" w:cs="Times New Roman"/>
          <w:sz w:val="20"/>
          <w:szCs w:val="20"/>
        </w:rPr>
        <w:t xml:space="preserve"> 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(части </w:t>
      </w:r>
      <w:proofErr w:type="spellStart"/>
      <w:r w:rsidR="005804DB" w:rsidRPr="00803832">
        <w:rPr>
          <w:rFonts w:ascii="Times New Roman" w:hAnsi="Times New Roman" w:cs="Times New Roman"/>
          <w:sz w:val="20"/>
          <w:szCs w:val="20"/>
        </w:rPr>
        <w:t>минипластины</w:t>
      </w:r>
      <w:proofErr w:type="spellEnd"/>
      <w:r w:rsidR="005804DB" w:rsidRPr="00803832">
        <w:rPr>
          <w:rFonts w:ascii="Times New Roman" w:hAnsi="Times New Roman" w:cs="Times New Roman"/>
          <w:sz w:val="20"/>
          <w:szCs w:val="20"/>
        </w:rPr>
        <w:t xml:space="preserve">) </w:t>
      </w:r>
      <w:r w:rsidRPr="00803832">
        <w:rPr>
          <w:rFonts w:ascii="Times New Roman" w:hAnsi="Times New Roman" w:cs="Times New Roman"/>
          <w:sz w:val="20"/>
          <w:szCs w:val="20"/>
        </w:rPr>
        <w:t>в дыхательные пути и/или в желудочно-кишечный тракт. Мне понятно, что во время манипуляций в полости рта (анестезии, обработки зубов)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4693E862" w14:textId="77777777"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Противопоказания:</w:t>
      </w:r>
      <w:r w:rsidRPr="00B65012">
        <w:rPr>
          <w:rFonts w:ascii="Times New Roman" w:hAnsi="Times New Roman" w:cs="Times New Roman"/>
          <w:sz w:val="20"/>
          <w:szCs w:val="20"/>
        </w:rPr>
        <w:t xml:space="preserve"> патология иммунной системы (тяжелые инфекции и т.п.); заболевания костной системы, снижающие репарацию кости (остеопороз, врожденная остеопатия, </w:t>
      </w:r>
      <w:proofErr w:type="spellStart"/>
      <w:r w:rsidRPr="00B65012">
        <w:rPr>
          <w:rFonts w:ascii="Times New Roman" w:hAnsi="Times New Roman" w:cs="Times New Roman"/>
          <w:sz w:val="20"/>
          <w:szCs w:val="20"/>
        </w:rPr>
        <w:t>остеонекроз</w:t>
      </w:r>
      <w:proofErr w:type="spellEnd"/>
      <w:r w:rsidRPr="00B65012">
        <w:rPr>
          <w:rFonts w:ascii="Times New Roman" w:hAnsi="Times New Roman" w:cs="Times New Roman"/>
          <w:sz w:val="20"/>
          <w:szCs w:val="20"/>
        </w:rPr>
        <w:t xml:space="preserve">, дисплазии); болезни крови (лейкозы, лимфогранулематоз) </w:t>
      </w:r>
      <w:bookmarkStart w:id="0" w:name="_Hlk21004641"/>
      <w:r w:rsidRPr="00B65012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</w:t>
      </w:r>
      <w:bookmarkEnd w:id="0"/>
      <w:r w:rsidRPr="00B65012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3346D869" w14:textId="77777777" w:rsidR="005539E1" w:rsidRDefault="00927BC4" w:rsidP="00DB381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39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5539E1">
        <w:rPr>
          <w:rFonts w:ascii="Times New Roman" w:hAnsi="Times New Roman" w:cs="Times New Roman"/>
          <w:sz w:val="20"/>
          <w:szCs w:val="20"/>
        </w:rPr>
        <w:t xml:space="preserve"> Поскольку установка </w:t>
      </w:r>
      <w:r w:rsidR="005804DB">
        <w:rPr>
          <w:rFonts w:ascii="Times New Roman" w:hAnsi="Times New Roman" w:cs="Times New Roman"/>
          <w:sz w:val="20"/>
          <w:szCs w:val="20"/>
        </w:rPr>
        <w:t xml:space="preserve">скелетной опоры </w:t>
      </w:r>
      <w:r w:rsidRPr="005539E1">
        <w:rPr>
          <w:rFonts w:ascii="Times New Roman" w:hAnsi="Times New Roman" w:cs="Times New Roman"/>
          <w:sz w:val="20"/>
          <w:szCs w:val="20"/>
        </w:rPr>
        <w:t xml:space="preserve">является частью </w:t>
      </w:r>
      <w:proofErr w:type="spellStart"/>
      <w:r w:rsidRPr="005539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Pr="005539E1">
        <w:rPr>
          <w:rFonts w:ascii="Times New Roman" w:hAnsi="Times New Roman" w:cs="Times New Roman"/>
          <w:sz w:val="20"/>
          <w:szCs w:val="20"/>
        </w:rPr>
        <w:t xml:space="preserve"> лечения, он</w:t>
      </w:r>
      <w:r w:rsidR="005804DB">
        <w:rPr>
          <w:rFonts w:ascii="Times New Roman" w:hAnsi="Times New Roman" w:cs="Times New Roman"/>
          <w:sz w:val="20"/>
          <w:szCs w:val="20"/>
        </w:rPr>
        <w:t>а</w:t>
      </w:r>
      <w:r w:rsidRPr="005539E1">
        <w:rPr>
          <w:rFonts w:ascii="Times New Roman" w:hAnsi="Times New Roman" w:cs="Times New Roman"/>
          <w:sz w:val="20"/>
          <w:szCs w:val="20"/>
        </w:rPr>
        <w:t xml:space="preserve"> играют вспомогательную роль в достижении правильного положения зубов и нормализация моего прикуса. </w:t>
      </w:r>
    </w:p>
    <w:p w14:paraId="3FE901B2" w14:textId="77777777" w:rsidR="00DB5F3D" w:rsidRDefault="00DB5F3D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DB5F3D">
        <w:rPr>
          <w:rFonts w:ascii="Times New Roman" w:hAnsi="Times New Roman" w:cs="Times New Roman"/>
          <w:sz w:val="20"/>
          <w:szCs w:val="20"/>
        </w:rPr>
        <w:t xml:space="preserve"> пон</w:t>
      </w:r>
      <w:r>
        <w:rPr>
          <w:rFonts w:ascii="Times New Roman" w:hAnsi="Times New Roman" w:cs="Times New Roman"/>
          <w:sz w:val="20"/>
          <w:szCs w:val="20"/>
        </w:rPr>
        <w:t xml:space="preserve">имаю, </w:t>
      </w:r>
      <w:r w:rsidRPr="00DB5F3D">
        <w:rPr>
          <w:rFonts w:ascii="Times New Roman" w:hAnsi="Times New Roman" w:cs="Times New Roman"/>
          <w:sz w:val="20"/>
          <w:szCs w:val="20"/>
        </w:rPr>
        <w:t xml:space="preserve">что в связи с </w:t>
      </w:r>
      <w:r>
        <w:rPr>
          <w:rFonts w:ascii="Times New Roman" w:hAnsi="Times New Roman" w:cs="Times New Roman"/>
          <w:sz w:val="20"/>
          <w:szCs w:val="20"/>
        </w:rPr>
        <w:t xml:space="preserve">особенностью конструкции и </w:t>
      </w:r>
      <w:r w:rsidRPr="00DB5F3D">
        <w:rPr>
          <w:rFonts w:ascii="Times New Roman" w:hAnsi="Times New Roman" w:cs="Times New Roman"/>
          <w:sz w:val="20"/>
          <w:szCs w:val="20"/>
        </w:rPr>
        <w:t xml:space="preserve">непредсказуемостью развития зубочелюстной системы установление гарантийных сроков на </w:t>
      </w:r>
      <w:proofErr w:type="spellStart"/>
      <w:r w:rsidR="005804DB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5804DB">
        <w:rPr>
          <w:rFonts w:ascii="Times New Roman" w:hAnsi="Times New Roman" w:cs="Times New Roman"/>
          <w:sz w:val="20"/>
          <w:szCs w:val="20"/>
        </w:rPr>
        <w:t xml:space="preserve"> лечение (в том числе с использованием скелетной опоры) н</w:t>
      </w:r>
      <w:r w:rsidRPr="00DB5F3D">
        <w:rPr>
          <w:rFonts w:ascii="Times New Roman" w:hAnsi="Times New Roman" w:cs="Times New Roman"/>
          <w:sz w:val="20"/>
          <w:szCs w:val="20"/>
        </w:rPr>
        <w:t>евозможно.</w:t>
      </w:r>
    </w:p>
    <w:p w14:paraId="7087434B" w14:textId="77777777" w:rsidR="005E1E15" w:rsidRDefault="00D3375C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375C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3DD9638C" w14:textId="119DDF2C" w:rsidR="005E1E15" w:rsidRPr="005E1E15" w:rsidRDefault="005E1E15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E15">
        <w:rPr>
          <w:rFonts w:ascii="Times New Roman" w:hAnsi="Times New Roman" w:cs="Times New Roman"/>
          <w:sz w:val="20"/>
          <w:szCs w:val="20"/>
        </w:rPr>
        <w:t xml:space="preserve">Я согласен (на) с тем, что, если я не буду следовать изложенным в настоящем документе рекомендациям, врач оставляет за собой право снять </w:t>
      </w:r>
      <w:proofErr w:type="spellStart"/>
      <w:r w:rsidRPr="005E1E15">
        <w:rPr>
          <w:rFonts w:ascii="Times New Roman" w:hAnsi="Times New Roman" w:cs="Times New Roman"/>
          <w:sz w:val="20"/>
          <w:szCs w:val="20"/>
        </w:rPr>
        <w:t>ортодонтическую</w:t>
      </w:r>
      <w:proofErr w:type="spellEnd"/>
      <w:r w:rsidRPr="005E1E15">
        <w:rPr>
          <w:rFonts w:ascii="Times New Roman" w:hAnsi="Times New Roman" w:cs="Times New Roman"/>
          <w:sz w:val="20"/>
          <w:szCs w:val="20"/>
        </w:rPr>
        <w:t xml:space="preserve"> аппаратуру на любом этапе лечения при плохой гигиене полости рта (определяется индексом гигиены) с целью недопущения ухудшения моего состояния здоровья. В этом случае деньги за проведенный объем лечения возвращены не будут.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62780044" w14:textId="76CBEB95" w:rsidR="00927BC4" w:rsidRPr="005E1E15" w:rsidRDefault="00927BC4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E15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30AF24EB" w14:textId="77777777"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7F930C85" w14:textId="77777777"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012">
        <w:rPr>
          <w:rFonts w:ascii="Times New Roman" w:hAnsi="Times New Roman" w:cs="Times New Roman"/>
          <w:b/>
          <w:bCs/>
          <w:sz w:val="20"/>
          <w:szCs w:val="20"/>
        </w:rPr>
        <w:t xml:space="preserve">Я принимаю решение приступить к </w:t>
      </w:r>
      <w:r w:rsidR="000548B5">
        <w:rPr>
          <w:rFonts w:ascii="Times New Roman" w:hAnsi="Times New Roman" w:cs="Times New Roman"/>
          <w:b/>
          <w:bCs/>
          <w:sz w:val="20"/>
          <w:szCs w:val="20"/>
        </w:rPr>
        <w:t xml:space="preserve">вмешательству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на вышеизложенных условиях.</w:t>
      </w:r>
    </w:p>
    <w:p w14:paraId="0881F912" w14:textId="66504231" w:rsidR="007204DD" w:rsidRDefault="00C1231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315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7D3CCAC1" w14:textId="77777777" w:rsidR="007204DD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03B3631" w14:textId="77777777" w:rsidR="00AF021C" w:rsidRPr="00DB5F3D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1A9AB4D1" w14:textId="77777777" w:rsidR="00A80296" w:rsidRDefault="00A80296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</w:p>
    <w:p w14:paraId="3C17868D" w14:textId="77777777" w:rsidR="00AF021C" w:rsidRPr="00553C06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6D9193C8" w14:textId="77777777" w:rsidR="00DB5F3D" w:rsidRDefault="00DB5F3D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4DF4138" w14:textId="77777777" w:rsidR="007204DD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03D5A1A4" w14:textId="77777777" w:rsidR="00C87BC5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6CF12" w14:textId="77777777" w:rsidR="00A80296" w:rsidRDefault="00A80296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62ABBF" w14:textId="77777777" w:rsidR="00D72A87" w:rsidRPr="00DB5F3D" w:rsidRDefault="00AF021C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_____/_____</w:t>
      </w:r>
      <w:r w:rsidR="00DB5F3D">
        <w:rPr>
          <w:rFonts w:ascii="Times New Roman" w:hAnsi="Times New Roman" w:cs="Times New Roman"/>
          <w:sz w:val="20"/>
          <w:szCs w:val="20"/>
        </w:rPr>
        <w:t>__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__________________________________________________________________/</w:t>
      </w:r>
    </w:p>
    <w:sectPr w:rsidR="00D72A87" w:rsidRPr="00DB5F3D" w:rsidSect="00F3045C">
      <w:footerReference w:type="default" r:id="rId7"/>
      <w:pgSz w:w="11907" w:h="16840" w:code="9"/>
      <w:pgMar w:top="709" w:right="567" w:bottom="510" w:left="993" w:header="426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821" w14:textId="77777777" w:rsidR="006E649B" w:rsidRDefault="006E649B">
      <w:r>
        <w:separator/>
      </w:r>
    </w:p>
  </w:endnote>
  <w:endnote w:type="continuationSeparator" w:id="0">
    <w:p w14:paraId="1872B452" w14:textId="77777777" w:rsidR="006E649B" w:rsidRDefault="006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CC0C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7CA4" w14:textId="77777777" w:rsidR="006E649B" w:rsidRDefault="006E649B">
      <w:r>
        <w:separator/>
      </w:r>
    </w:p>
  </w:footnote>
  <w:footnote w:type="continuationSeparator" w:id="0">
    <w:p w14:paraId="21FC407D" w14:textId="77777777" w:rsidR="006E649B" w:rsidRDefault="006E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2143">
    <w:abstractNumId w:val="4"/>
  </w:num>
  <w:num w:numId="2" w16cid:durableId="733358009">
    <w:abstractNumId w:val="3"/>
  </w:num>
  <w:num w:numId="3" w16cid:durableId="1300646325">
    <w:abstractNumId w:val="2"/>
  </w:num>
  <w:num w:numId="4" w16cid:durableId="916356810">
    <w:abstractNumId w:val="1"/>
  </w:num>
  <w:num w:numId="5" w16cid:durableId="204906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275A0"/>
    <w:rsid w:val="000331FB"/>
    <w:rsid w:val="0004298B"/>
    <w:rsid w:val="00052228"/>
    <w:rsid w:val="000548B5"/>
    <w:rsid w:val="00056C2A"/>
    <w:rsid w:val="00076BE2"/>
    <w:rsid w:val="000833C3"/>
    <w:rsid w:val="00090292"/>
    <w:rsid w:val="00092256"/>
    <w:rsid w:val="000B4E49"/>
    <w:rsid w:val="000D763A"/>
    <w:rsid w:val="000F1786"/>
    <w:rsid w:val="00132F6D"/>
    <w:rsid w:val="001472AD"/>
    <w:rsid w:val="00170F27"/>
    <w:rsid w:val="00195167"/>
    <w:rsid w:val="001A3B03"/>
    <w:rsid w:val="001A4CD3"/>
    <w:rsid w:val="001A4F86"/>
    <w:rsid w:val="001B1DFE"/>
    <w:rsid w:val="001D1551"/>
    <w:rsid w:val="001E0E60"/>
    <w:rsid w:val="001F1DE8"/>
    <w:rsid w:val="002440A4"/>
    <w:rsid w:val="002442D2"/>
    <w:rsid w:val="002601E6"/>
    <w:rsid w:val="00267090"/>
    <w:rsid w:val="00270532"/>
    <w:rsid w:val="00284725"/>
    <w:rsid w:val="002C4907"/>
    <w:rsid w:val="002D2CC8"/>
    <w:rsid w:val="002D4F2F"/>
    <w:rsid w:val="002F7B4C"/>
    <w:rsid w:val="0034563C"/>
    <w:rsid w:val="00346022"/>
    <w:rsid w:val="00351991"/>
    <w:rsid w:val="003763A9"/>
    <w:rsid w:val="0037780C"/>
    <w:rsid w:val="00390A92"/>
    <w:rsid w:val="00392502"/>
    <w:rsid w:val="003A4EC1"/>
    <w:rsid w:val="003D032B"/>
    <w:rsid w:val="003D1409"/>
    <w:rsid w:val="003D1BC5"/>
    <w:rsid w:val="003E2D07"/>
    <w:rsid w:val="003E5D7F"/>
    <w:rsid w:val="003E61DA"/>
    <w:rsid w:val="00405A28"/>
    <w:rsid w:val="004264D2"/>
    <w:rsid w:val="00441785"/>
    <w:rsid w:val="004463CA"/>
    <w:rsid w:val="004477AD"/>
    <w:rsid w:val="0046047D"/>
    <w:rsid w:val="004822A1"/>
    <w:rsid w:val="00492E5B"/>
    <w:rsid w:val="004A7F07"/>
    <w:rsid w:val="004B3D7D"/>
    <w:rsid w:val="00507891"/>
    <w:rsid w:val="00513547"/>
    <w:rsid w:val="00523168"/>
    <w:rsid w:val="0055319E"/>
    <w:rsid w:val="005539E1"/>
    <w:rsid w:val="00553C06"/>
    <w:rsid w:val="0056429B"/>
    <w:rsid w:val="00570FDA"/>
    <w:rsid w:val="00577D88"/>
    <w:rsid w:val="005804DB"/>
    <w:rsid w:val="0058057E"/>
    <w:rsid w:val="005961B1"/>
    <w:rsid w:val="005A6B4E"/>
    <w:rsid w:val="005A7E6F"/>
    <w:rsid w:val="005B2EC1"/>
    <w:rsid w:val="005C46D9"/>
    <w:rsid w:val="005E1E15"/>
    <w:rsid w:val="00603817"/>
    <w:rsid w:val="00620175"/>
    <w:rsid w:val="0062086A"/>
    <w:rsid w:val="00621A72"/>
    <w:rsid w:val="00634907"/>
    <w:rsid w:val="00693248"/>
    <w:rsid w:val="006B0E3D"/>
    <w:rsid w:val="006B0EA7"/>
    <w:rsid w:val="006C3D6F"/>
    <w:rsid w:val="006D61AF"/>
    <w:rsid w:val="006E649B"/>
    <w:rsid w:val="006F0757"/>
    <w:rsid w:val="00714CBF"/>
    <w:rsid w:val="007204DD"/>
    <w:rsid w:val="0072052F"/>
    <w:rsid w:val="00724937"/>
    <w:rsid w:val="00733E55"/>
    <w:rsid w:val="00770B16"/>
    <w:rsid w:val="00776889"/>
    <w:rsid w:val="00797265"/>
    <w:rsid w:val="007C4421"/>
    <w:rsid w:val="007D3546"/>
    <w:rsid w:val="007D695A"/>
    <w:rsid w:val="007E5E6A"/>
    <w:rsid w:val="008011ED"/>
    <w:rsid w:val="00802A93"/>
    <w:rsid w:val="00803832"/>
    <w:rsid w:val="00803C65"/>
    <w:rsid w:val="008141B7"/>
    <w:rsid w:val="008227FA"/>
    <w:rsid w:val="008452FC"/>
    <w:rsid w:val="008623B4"/>
    <w:rsid w:val="008B3B3D"/>
    <w:rsid w:val="008B4823"/>
    <w:rsid w:val="008C6A55"/>
    <w:rsid w:val="008C6C61"/>
    <w:rsid w:val="008D029C"/>
    <w:rsid w:val="00902988"/>
    <w:rsid w:val="00927BC4"/>
    <w:rsid w:val="0094363A"/>
    <w:rsid w:val="00991CD7"/>
    <w:rsid w:val="00995936"/>
    <w:rsid w:val="009B36ED"/>
    <w:rsid w:val="009B4C7B"/>
    <w:rsid w:val="009D6CEA"/>
    <w:rsid w:val="009F1187"/>
    <w:rsid w:val="00A1771D"/>
    <w:rsid w:val="00A32ECF"/>
    <w:rsid w:val="00A4504C"/>
    <w:rsid w:val="00A45A37"/>
    <w:rsid w:val="00A6156C"/>
    <w:rsid w:val="00A80296"/>
    <w:rsid w:val="00A90AA1"/>
    <w:rsid w:val="00AA66A5"/>
    <w:rsid w:val="00AB6B16"/>
    <w:rsid w:val="00AD0B17"/>
    <w:rsid w:val="00AD5D85"/>
    <w:rsid w:val="00AF021C"/>
    <w:rsid w:val="00AF0AFD"/>
    <w:rsid w:val="00B25B08"/>
    <w:rsid w:val="00B46919"/>
    <w:rsid w:val="00B4785A"/>
    <w:rsid w:val="00B504F9"/>
    <w:rsid w:val="00B70809"/>
    <w:rsid w:val="00B8082A"/>
    <w:rsid w:val="00B80DE9"/>
    <w:rsid w:val="00B90DE8"/>
    <w:rsid w:val="00BE51CF"/>
    <w:rsid w:val="00BE7403"/>
    <w:rsid w:val="00C07DA4"/>
    <w:rsid w:val="00C12068"/>
    <w:rsid w:val="00C12315"/>
    <w:rsid w:val="00C520EE"/>
    <w:rsid w:val="00C52663"/>
    <w:rsid w:val="00C67C8B"/>
    <w:rsid w:val="00C73F39"/>
    <w:rsid w:val="00C87BC5"/>
    <w:rsid w:val="00C909DE"/>
    <w:rsid w:val="00CA2BDB"/>
    <w:rsid w:val="00CB2A91"/>
    <w:rsid w:val="00CC07AA"/>
    <w:rsid w:val="00CC3A04"/>
    <w:rsid w:val="00CD3098"/>
    <w:rsid w:val="00CD48BD"/>
    <w:rsid w:val="00CE28E1"/>
    <w:rsid w:val="00CE4F1F"/>
    <w:rsid w:val="00CF64A6"/>
    <w:rsid w:val="00D30102"/>
    <w:rsid w:val="00D3375C"/>
    <w:rsid w:val="00D511D1"/>
    <w:rsid w:val="00D522E3"/>
    <w:rsid w:val="00D57A38"/>
    <w:rsid w:val="00D72A87"/>
    <w:rsid w:val="00D96798"/>
    <w:rsid w:val="00DB20CD"/>
    <w:rsid w:val="00DB496E"/>
    <w:rsid w:val="00DB5F3D"/>
    <w:rsid w:val="00DB665A"/>
    <w:rsid w:val="00DD7B8B"/>
    <w:rsid w:val="00DF0DBF"/>
    <w:rsid w:val="00E02765"/>
    <w:rsid w:val="00E22F0D"/>
    <w:rsid w:val="00E2547C"/>
    <w:rsid w:val="00E533F7"/>
    <w:rsid w:val="00E72B5F"/>
    <w:rsid w:val="00E91888"/>
    <w:rsid w:val="00EA7B1D"/>
    <w:rsid w:val="00EC29A4"/>
    <w:rsid w:val="00ED4EEC"/>
    <w:rsid w:val="00F05479"/>
    <w:rsid w:val="00F05D01"/>
    <w:rsid w:val="00F2017C"/>
    <w:rsid w:val="00F3045C"/>
    <w:rsid w:val="00F30C02"/>
    <w:rsid w:val="00F36B5E"/>
    <w:rsid w:val="00F37B41"/>
    <w:rsid w:val="00F531BA"/>
    <w:rsid w:val="00F6071E"/>
    <w:rsid w:val="00F62944"/>
    <w:rsid w:val="00F740D4"/>
    <w:rsid w:val="00F81E0D"/>
    <w:rsid w:val="00F90A15"/>
    <w:rsid w:val="00F94C47"/>
    <w:rsid w:val="00F9696E"/>
    <w:rsid w:val="00FA5170"/>
    <w:rsid w:val="00FA5DA3"/>
    <w:rsid w:val="00FB7423"/>
    <w:rsid w:val="00FC0BF4"/>
    <w:rsid w:val="00FD535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D9F00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Иванова Анастасия Дмитриевна</cp:lastModifiedBy>
  <cp:revision>7</cp:revision>
  <dcterms:created xsi:type="dcterms:W3CDTF">2020-08-18T10:31:00Z</dcterms:created>
  <dcterms:modified xsi:type="dcterms:W3CDTF">2023-02-10T14:48:00Z</dcterms:modified>
</cp:coreProperties>
</file>